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5407FC" w14:paraId="3FA1E75A" w14:textId="77777777" w:rsidTr="00710CE3">
        <w:trPr>
          <w:trHeight w:val="475"/>
        </w:trPr>
        <w:tc>
          <w:tcPr>
            <w:tcW w:w="9214" w:type="dxa"/>
            <w:gridSpan w:val="2"/>
            <w:shd w:val="clear" w:color="auto" w:fill="255FAC"/>
            <w:vAlign w:val="center"/>
          </w:tcPr>
          <w:p w14:paraId="21F142F1" w14:textId="18CF35DB" w:rsidR="00637CED" w:rsidRPr="005407FC"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710CE3">
              <w:rPr>
                <w:rFonts w:asciiTheme="minorHAnsi" w:eastAsia="Arial Unicode MS" w:hAnsiTheme="minorHAnsi" w:cstheme="minorHAnsi"/>
                <w:b/>
                <w:color w:val="FFFFFF" w:themeColor="background1"/>
                <w:kern w:val="1"/>
                <w:sz w:val="22"/>
                <w:szCs w:val="22"/>
              </w:rPr>
              <w:t>UPRAVLJAVEC</w:t>
            </w:r>
            <w:r w:rsidR="00B65B66" w:rsidRPr="00710CE3">
              <w:rPr>
                <w:rFonts w:asciiTheme="minorHAnsi" w:eastAsia="Arial Unicode MS" w:hAnsiTheme="minorHAnsi" w:cstheme="minorHAnsi"/>
                <w:b/>
                <w:color w:val="FFFFFF" w:themeColor="background1"/>
                <w:kern w:val="1"/>
                <w:sz w:val="22"/>
                <w:szCs w:val="22"/>
              </w:rPr>
              <w:t xml:space="preserve"> </w:t>
            </w:r>
          </w:p>
        </w:tc>
      </w:tr>
      <w:tr w:rsidR="00637CED" w:rsidRPr="005407FC" w14:paraId="43FED91F" w14:textId="77777777" w:rsidTr="00710CE3">
        <w:trPr>
          <w:trHeight w:val="1073"/>
        </w:trPr>
        <w:tc>
          <w:tcPr>
            <w:tcW w:w="2217" w:type="dxa"/>
            <w:shd w:val="clear" w:color="auto" w:fill="FFFFFF" w:themeFill="background1"/>
            <w:vAlign w:val="center"/>
          </w:tcPr>
          <w:p w14:paraId="41352C54"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6997" w:type="dxa"/>
            <w:shd w:val="clear" w:color="auto" w:fill="FFFFFF" w:themeFill="background1"/>
            <w:vAlign w:val="center"/>
          </w:tcPr>
          <w:p w14:paraId="2FF27B0B"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Miklošičeva cesta 24</w:t>
            </w:r>
          </w:p>
          <w:p w14:paraId="01F8E1E6" w14:textId="61756D12"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1000 Ljubljana</w:t>
            </w:r>
            <w:r w:rsidR="00FE73BA" w:rsidRPr="005407FC">
              <w:rPr>
                <w:rFonts w:asciiTheme="minorHAnsi" w:eastAsia="Arial Unicode MS" w:hAnsiTheme="minorHAnsi" w:cstheme="minorHAnsi"/>
                <w:color w:val="000000" w:themeColor="text1"/>
                <w:kern w:val="1"/>
                <w:sz w:val="22"/>
                <w:szCs w:val="22"/>
              </w:rPr>
              <w:t xml:space="preserve"> </w:t>
            </w:r>
          </w:p>
        </w:tc>
      </w:tr>
      <w:tr w:rsidR="00637CED" w:rsidRPr="005407FC" w14:paraId="612623B3" w14:textId="77777777" w:rsidTr="00710CE3">
        <w:trPr>
          <w:trHeight w:val="67"/>
        </w:trPr>
        <w:tc>
          <w:tcPr>
            <w:tcW w:w="2217" w:type="dxa"/>
            <w:shd w:val="clear" w:color="auto" w:fill="FFFFFF" w:themeFill="background1"/>
            <w:vAlign w:val="center"/>
          </w:tcPr>
          <w:p w14:paraId="22DC4652"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6997" w:type="dxa"/>
            <w:shd w:val="clear" w:color="auto" w:fill="FFFFFF" w:themeFill="background1"/>
            <w:vAlign w:val="center"/>
          </w:tcPr>
          <w:p w14:paraId="778269E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SI 41698070</w:t>
            </w:r>
          </w:p>
        </w:tc>
      </w:tr>
      <w:tr w:rsidR="00637CED" w:rsidRPr="005407FC" w14:paraId="1E271893" w14:textId="77777777" w:rsidTr="00710CE3">
        <w:trPr>
          <w:trHeight w:val="428"/>
        </w:trPr>
        <w:tc>
          <w:tcPr>
            <w:tcW w:w="2217" w:type="dxa"/>
            <w:shd w:val="clear" w:color="auto" w:fill="FFFFFF" w:themeFill="background1"/>
            <w:vAlign w:val="center"/>
          </w:tcPr>
          <w:p w14:paraId="0F34873C"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6997" w:type="dxa"/>
            <w:shd w:val="clear" w:color="auto" w:fill="FFFFFF" w:themeFill="background1"/>
            <w:vAlign w:val="center"/>
          </w:tcPr>
          <w:p w14:paraId="6D34D047"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5554195000</w:t>
            </w:r>
          </w:p>
        </w:tc>
      </w:tr>
    </w:tbl>
    <w:p w14:paraId="19E421F4" w14:textId="77777777" w:rsidR="00637CED" w:rsidRPr="005407FC" w:rsidRDefault="00637CED" w:rsidP="007F69C1">
      <w:pPr>
        <w:rPr>
          <w:rFonts w:asciiTheme="minorHAnsi" w:hAnsiTheme="minorHAnsi" w:cstheme="minorHAnsi"/>
          <w:color w:val="000000" w:themeColor="text1"/>
          <w:sz w:val="22"/>
          <w:szCs w:val="22"/>
        </w:rPr>
      </w:pPr>
    </w:p>
    <w:p w14:paraId="5FF75891"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in</w:t>
      </w:r>
    </w:p>
    <w:p w14:paraId="2F0DA518"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5407FC" w14:paraId="7CE900A6" w14:textId="77777777" w:rsidTr="00710CE3">
        <w:trPr>
          <w:trHeight w:val="475"/>
        </w:trPr>
        <w:tc>
          <w:tcPr>
            <w:tcW w:w="9214" w:type="dxa"/>
            <w:gridSpan w:val="2"/>
            <w:tcBorders>
              <w:bottom w:val="single" w:sz="4" w:space="0" w:color="auto"/>
            </w:tcBorders>
            <w:shd w:val="clear" w:color="auto" w:fill="255FAC"/>
            <w:vAlign w:val="center"/>
          </w:tcPr>
          <w:p w14:paraId="39834B35" w14:textId="77777777" w:rsidR="00637CED" w:rsidRPr="005407FC"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10CE3">
              <w:rPr>
                <w:rFonts w:asciiTheme="minorHAnsi" w:eastAsia="Arial Unicode MS" w:hAnsiTheme="minorHAnsi" w:cstheme="minorHAnsi"/>
                <w:b/>
                <w:color w:val="FFFFFF" w:themeColor="background1"/>
                <w:kern w:val="1"/>
                <w:sz w:val="22"/>
                <w:szCs w:val="22"/>
              </w:rPr>
              <w:t>OBDELOVALEC</w:t>
            </w:r>
          </w:p>
        </w:tc>
      </w:tr>
      <w:tr w:rsidR="00637CED" w:rsidRPr="005407FC" w14:paraId="28D5B486" w14:textId="77777777" w:rsidTr="00710CE3">
        <w:trPr>
          <w:trHeight w:val="1073"/>
        </w:trPr>
        <w:tc>
          <w:tcPr>
            <w:tcW w:w="2208" w:type="dxa"/>
            <w:vAlign w:val="center"/>
          </w:tcPr>
          <w:p w14:paraId="11CADCB0"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7006" w:type="dxa"/>
            <w:vAlign w:val="center"/>
          </w:tcPr>
          <w:p w14:paraId="2E81137F" w14:textId="1065727B" w:rsidR="00637CED" w:rsidRPr="005407FC" w:rsidRDefault="00A02D4C"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 xml:space="preserve"> </w:t>
            </w:r>
          </w:p>
        </w:tc>
      </w:tr>
      <w:tr w:rsidR="00637CED" w:rsidRPr="005407FC" w14:paraId="0109F122" w14:textId="77777777" w:rsidTr="00710CE3">
        <w:trPr>
          <w:trHeight w:val="394"/>
        </w:trPr>
        <w:tc>
          <w:tcPr>
            <w:tcW w:w="2208" w:type="dxa"/>
            <w:vAlign w:val="center"/>
          </w:tcPr>
          <w:p w14:paraId="297B33CD"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7006" w:type="dxa"/>
            <w:vAlign w:val="center"/>
          </w:tcPr>
          <w:p w14:paraId="767EFF02"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5407FC" w14:paraId="2B0653ED" w14:textId="77777777" w:rsidTr="00710CE3">
        <w:trPr>
          <w:trHeight w:val="428"/>
        </w:trPr>
        <w:tc>
          <w:tcPr>
            <w:tcW w:w="2208" w:type="dxa"/>
            <w:vAlign w:val="center"/>
          </w:tcPr>
          <w:p w14:paraId="75744D23"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7006" w:type="dxa"/>
            <w:vAlign w:val="center"/>
          </w:tcPr>
          <w:p w14:paraId="09C022DE"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skleneta naslednjo</w:t>
      </w:r>
    </w:p>
    <w:p w14:paraId="165678A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5407FC" w14:paraId="0C7FF091" w14:textId="77777777" w:rsidTr="00710CE3">
        <w:trPr>
          <w:trHeight w:val="2117"/>
        </w:trPr>
        <w:tc>
          <w:tcPr>
            <w:tcW w:w="9214" w:type="dxa"/>
            <w:shd w:val="clear" w:color="auto" w:fill="255FAC"/>
            <w:vAlign w:val="center"/>
          </w:tcPr>
          <w:p w14:paraId="0E5FCE74" w14:textId="43430155" w:rsidR="00637CED" w:rsidRPr="005407FC"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10CE3">
              <w:rPr>
                <w:rFonts w:asciiTheme="minorHAnsi" w:eastAsia="Arial Unicode MS" w:hAnsiTheme="minorHAnsi" w:cstheme="minorHAnsi"/>
                <w:b/>
                <w:bCs/>
                <w:color w:val="FFFFFF" w:themeColor="background1"/>
                <w:kern w:val="1"/>
                <w:sz w:val="32"/>
                <w:szCs w:val="32"/>
              </w:rPr>
              <w:t>Pogodbo o obdelavi osebnih podatkov</w:t>
            </w:r>
            <w:r w:rsidR="006E0356" w:rsidRPr="00710CE3">
              <w:rPr>
                <w:rFonts w:asciiTheme="minorHAnsi" w:eastAsia="Arial Unicode MS" w:hAnsiTheme="minorHAnsi" w:cstheme="minorHAnsi"/>
                <w:b/>
                <w:bCs/>
                <w:color w:val="FFFFFF" w:themeColor="background1"/>
                <w:kern w:val="1"/>
                <w:sz w:val="32"/>
                <w:szCs w:val="32"/>
              </w:rPr>
              <w:t xml:space="preserve"> </w:t>
            </w:r>
          </w:p>
        </w:tc>
      </w:tr>
    </w:tbl>
    <w:p w14:paraId="6528EAE8" w14:textId="77777777" w:rsidR="00EA0965" w:rsidRPr="005407FC" w:rsidRDefault="00EA0965" w:rsidP="0064204B">
      <w:pPr>
        <w:widowControl w:val="0"/>
        <w:suppressAutoHyphens/>
        <w:rPr>
          <w:rFonts w:asciiTheme="minorHAnsi" w:eastAsia="Arial Unicode MS" w:hAnsiTheme="minorHAnsi" w:cstheme="minorHAnsi"/>
          <w:kern w:val="1"/>
          <w:sz w:val="22"/>
          <w:szCs w:val="22"/>
        </w:rPr>
      </w:pPr>
    </w:p>
    <w:p w14:paraId="221E0D82"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75F8FD5B"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UVODNE DOLOČBE</w:t>
      </w:r>
    </w:p>
    <w:p w14:paraId="6C1C70AF" w14:textId="77777777" w:rsidR="00B30509" w:rsidRPr="005407FC" w:rsidRDefault="00B30509" w:rsidP="00B30509">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A1BE7AE" w14:textId="77777777" w:rsidR="00B30509" w:rsidRPr="005407FC" w:rsidRDefault="00B30509" w:rsidP="00B30509">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Pogodbeni stranki ugotavljata, da:</w:t>
      </w:r>
    </w:p>
    <w:p w14:paraId="52CFAA26" w14:textId="0C1AEF35"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sta pogodbenici sklenili Pogodbo</w:t>
      </w:r>
      <w:r w:rsidR="005407FC">
        <w:rPr>
          <w:rFonts w:asciiTheme="minorHAnsi" w:hAnsiTheme="minorHAnsi" w:cstheme="minorHAnsi"/>
          <w:color w:val="000000" w:themeColor="text1"/>
          <w:kern w:val="1"/>
          <w:sz w:val="22"/>
          <w:szCs w:val="22"/>
          <w:lang w:eastAsia="ar-SA"/>
        </w:rPr>
        <w:t xml:space="preserve"> </w:t>
      </w:r>
      <w:r w:rsidR="00DD3EED">
        <w:rPr>
          <w:rFonts w:asciiTheme="minorHAnsi" w:hAnsiTheme="minorHAnsi" w:cstheme="minorHAnsi"/>
          <w:color w:val="000000" w:themeColor="text1"/>
          <w:kern w:val="1"/>
          <w:sz w:val="22"/>
          <w:szCs w:val="22"/>
          <w:lang w:eastAsia="ar-SA"/>
        </w:rPr>
        <w:t>o izvedbi popisa, analize in predlogov za prenovo poslovnih procesov Zavoda za zdravstveno zavarovanje Slovenije</w:t>
      </w:r>
      <w:r w:rsidRPr="005407FC">
        <w:rPr>
          <w:rFonts w:asciiTheme="minorHAnsi" w:hAnsiTheme="minorHAnsi" w:cstheme="minorHAnsi"/>
          <w:color w:val="000000" w:themeColor="text1"/>
          <w:kern w:val="1"/>
          <w:sz w:val="22"/>
          <w:szCs w:val="22"/>
          <w:lang w:eastAsia="ar-SA"/>
        </w:rPr>
        <w:t xml:space="preserve"> (v nadaljevanju: krovna pogodba), s katero se je obdelovalec zavezal za upravljavca opravljati storitve </w:t>
      </w:r>
      <w:r w:rsidR="00DD3EED">
        <w:rPr>
          <w:rFonts w:asciiTheme="minorHAnsi" w:hAnsiTheme="minorHAnsi" w:cstheme="minorHAnsi"/>
          <w:color w:val="000000" w:themeColor="text1"/>
          <w:kern w:val="1"/>
          <w:sz w:val="22"/>
          <w:szCs w:val="22"/>
          <w:lang w:eastAsia="ar-SA"/>
        </w:rPr>
        <w:t>kot le-te izhajajo iz krovne pogodbe</w:t>
      </w:r>
      <w:r w:rsidRPr="005407FC">
        <w:rPr>
          <w:rFonts w:asciiTheme="minorHAnsi" w:hAnsiTheme="minorHAnsi" w:cstheme="minorHAnsi"/>
          <w:color w:val="000000" w:themeColor="text1"/>
          <w:kern w:val="1"/>
          <w:sz w:val="22"/>
          <w:szCs w:val="22"/>
          <w:lang w:eastAsia="ar-SA"/>
        </w:rPr>
        <w:t>;</w:t>
      </w:r>
    </w:p>
    <w:p w14:paraId="03BF4DA6"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5D12849D"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3A41FD09" w14:textId="2A76546D" w:rsidR="00B30509"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pogodbeni stranki zavezujejo določbe GDPR in določbe Zakona o varstvu osebnih podatkov (Uradni list RS, št. 163/22 z vsemi nadaljnjimi spremembami; v nadaljevanju ZVOP-2</w:t>
      </w:r>
      <w:r w:rsidR="00B30509" w:rsidRPr="005407FC">
        <w:rPr>
          <w:rFonts w:asciiTheme="minorHAnsi" w:hAnsiTheme="minorHAnsi" w:cstheme="minorHAnsi"/>
          <w:color w:val="000000" w:themeColor="text1"/>
          <w:kern w:val="1"/>
          <w:sz w:val="22"/>
          <w:szCs w:val="22"/>
          <w:lang w:eastAsia="ar-SA"/>
        </w:rPr>
        <w:t>);</w:t>
      </w:r>
    </w:p>
    <w:p w14:paraId="10950C3A" w14:textId="77777777" w:rsidR="00B30509" w:rsidRPr="005407FC"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ima upravljavec pravno podlago za obdelavo osebnih podatkov, ki so predmet te pogodbe in krovne pogodbe v določbah zakona, ki ureja obvezno zdravstveno zavarovanje;</w:t>
      </w:r>
    </w:p>
    <w:p w14:paraId="4102CB43" w14:textId="77777777" w:rsidR="00B30509" w:rsidRPr="005407FC" w:rsidRDefault="00B30509" w:rsidP="00B30509">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da ta pogodba velja za čas izvajanja storitev po krovni pogodbi in za čas hrambe revizijskih sledi, kot to določa zadnji odstavek 5. člena te pogodbe</w:t>
      </w:r>
      <w:r w:rsidRPr="005407FC">
        <w:rPr>
          <w:rFonts w:asciiTheme="minorHAnsi" w:eastAsia="Calibri" w:hAnsiTheme="minorHAnsi" w:cstheme="minorHAnsi"/>
          <w:color w:val="000000" w:themeColor="text1"/>
          <w:kern w:val="1"/>
          <w:sz w:val="22"/>
          <w:szCs w:val="22"/>
          <w:lang w:eastAsia="ar-SA"/>
        </w:rPr>
        <w:t xml:space="preserve">. </w:t>
      </w:r>
    </w:p>
    <w:p w14:paraId="233C9A0A" w14:textId="77777777" w:rsidR="00B30509" w:rsidRPr="005407FC" w:rsidRDefault="00B30509" w:rsidP="00B30509">
      <w:pPr>
        <w:widowControl w:val="0"/>
        <w:suppressAutoHyphens/>
        <w:jc w:val="both"/>
        <w:rPr>
          <w:rFonts w:asciiTheme="minorHAnsi" w:hAnsiTheme="minorHAnsi" w:cstheme="minorHAnsi"/>
          <w:color w:val="000000" w:themeColor="text1"/>
          <w:sz w:val="22"/>
          <w:szCs w:val="22"/>
        </w:rPr>
      </w:pPr>
    </w:p>
    <w:p w14:paraId="66EE3D29"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5CAD2B5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PRAVICE IN OBVEZNOSTI UPRAVLJAVCA</w:t>
      </w:r>
    </w:p>
    <w:p w14:paraId="7A6422C2"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6E96663C"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1ADCEC15" w14:textId="77777777" w:rsidR="00B30509" w:rsidRPr="005407FC" w:rsidRDefault="00B30509" w:rsidP="00B30509">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2859A4D7"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1215A353"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3276B1C" w14:textId="77777777" w:rsidR="00B30509" w:rsidRPr="005407FC" w:rsidRDefault="00B30509" w:rsidP="00B30509">
      <w:pPr>
        <w:widowControl w:val="0"/>
        <w:suppressAutoHyphens/>
        <w:spacing w:after="120"/>
        <w:ind w:left="284" w:hanging="284"/>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UPOŠTEVANJE NAVODIL UPRAVLJAVCA</w:t>
      </w:r>
    </w:p>
    <w:p w14:paraId="7A4507B5"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4545923B"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1907B56E"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C80830" w14:textId="77777777" w:rsidR="00B30509" w:rsidRPr="005407FC" w:rsidRDefault="00B30509" w:rsidP="00B3050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FEF015D" w14:textId="77777777" w:rsidR="00B30509" w:rsidRPr="005407FC" w:rsidRDefault="00B30509" w:rsidP="00B30509">
      <w:pPr>
        <w:widowControl w:val="0"/>
        <w:suppressAutoHyphens/>
        <w:spacing w:line="276" w:lineRule="auto"/>
        <w:ind w:left="284"/>
        <w:contextualSpacing/>
        <w:rPr>
          <w:rFonts w:asciiTheme="minorHAnsi" w:eastAsia="Arial Unicode MS" w:hAnsiTheme="minorHAnsi" w:cstheme="minorHAnsi"/>
          <w:kern w:val="1"/>
          <w:sz w:val="22"/>
          <w:szCs w:val="22"/>
          <w:lang w:eastAsia="en-US"/>
        </w:rPr>
      </w:pPr>
    </w:p>
    <w:p w14:paraId="7F14242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2BBBE1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ZAUPNOST</w:t>
      </w:r>
    </w:p>
    <w:p w14:paraId="37775A2F" w14:textId="77777777" w:rsidR="00B30509" w:rsidRPr="005407FC" w:rsidRDefault="00B30509" w:rsidP="00B30509">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CB85E7" w14:textId="77777777" w:rsidR="00B30509" w:rsidRPr="005407FC" w:rsidRDefault="00B30509" w:rsidP="00B3050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2DCDE0A" w14:textId="77777777" w:rsidR="00B30509" w:rsidRPr="005407FC" w:rsidRDefault="00B30509" w:rsidP="00B30509">
      <w:pPr>
        <w:widowControl w:val="0"/>
        <w:suppressAutoHyphens/>
        <w:jc w:val="both"/>
        <w:rPr>
          <w:rFonts w:asciiTheme="minorHAnsi" w:eastAsia="Calibri" w:hAnsiTheme="minorHAnsi" w:cstheme="minorHAnsi"/>
          <w:sz w:val="22"/>
          <w:szCs w:val="22"/>
          <w:lang w:eastAsia="en-US"/>
        </w:rPr>
      </w:pPr>
    </w:p>
    <w:p w14:paraId="5E3EE7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E43C00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VARNOST OBDELAVE</w:t>
      </w:r>
    </w:p>
    <w:p w14:paraId="782A1ADD"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2558015"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bo ocenil tveganja za pravice in svoboščine posameznikov, ki jih povzroča obdelava osebnih podatkov, in uveljavil ukrepe za ublažitev teh tveganj. Ti ukrepi, kot je ustrezno, vključujejo </w:t>
      </w:r>
      <w:r w:rsidRPr="005407FC">
        <w:rPr>
          <w:rFonts w:asciiTheme="minorHAnsi" w:hAnsiTheme="minorHAnsi" w:cstheme="minorHAnsi"/>
          <w:color w:val="000000" w:themeColor="text1"/>
          <w:kern w:val="1"/>
          <w:sz w:val="22"/>
          <w:szCs w:val="22"/>
          <w:lang w:eastAsia="ar-SA"/>
        </w:rPr>
        <w:lastRenderedPageBreak/>
        <w:t>naslednje ukrepe:</w:t>
      </w:r>
    </w:p>
    <w:p w14:paraId="251F5968"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proofErr w:type="spellStart"/>
      <w:r w:rsidRPr="005407FC">
        <w:rPr>
          <w:rFonts w:asciiTheme="minorHAnsi" w:eastAsia="Calibri" w:hAnsiTheme="minorHAnsi" w:cstheme="minorHAnsi"/>
          <w:color w:val="000000" w:themeColor="text1"/>
          <w:kern w:val="1"/>
          <w:sz w:val="22"/>
          <w:szCs w:val="22"/>
          <w:lang w:eastAsia="ar-SA"/>
        </w:rPr>
        <w:t>psevdonimizacijo</w:t>
      </w:r>
      <w:proofErr w:type="spellEnd"/>
      <w:r w:rsidRPr="005407FC">
        <w:rPr>
          <w:rFonts w:asciiTheme="minorHAnsi" w:eastAsia="Calibri" w:hAnsiTheme="minorHAnsi" w:cstheme="minorHAnsi"/>
          <w:color w:val="000000" w:themeColor="text1"/>
          <w:kern w:val="1"/>
          <w:sz w:val="22"/>
          <w:szCs w:val="22"/>
          <w:lang w:eastAsia="ar-SA"/>
        </w:rPr>
        <w:t xml:space="preserve"> in šifriranje osebnih podatkov;</w:t>
      </w:r>
    </w:p>
    <w:p w14:paraId="3EB5B1F7"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zagotoviti stalno zaupnost, celovitost, razpoložljivost in odpornost sistemov in storitev za obdelavo;</w:t>
      </w:r>
    </w:p>
    <w:p w14:paraId="5B7930A3"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534BCA3C" w14:textId="77777777" w:rsidR="00B30509" w:rsidRPr="005407FC" w:rsidRDefault="00B30509" w:rsidP="00B30509">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D9A44A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24880E0"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7284F2C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162C19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4A99D1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29FC501A"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F99B9B4" w14:textId="77777777" w:rsidR="00B30509" w:rsidRPr="005407FC" w:rsidRDefault="00B30509" w:rsidP="00B30509">
      <w:pPr>
        <w:widowControl w:val="0"/>
        <w:suppressAutoHyphens/>
        <w:ind w:left="284"/>
        <w:jc w:val="both"/>
        <w:rPr>
          <w:rFonts w:asciiTheme="minorHAnsi" w:hAnsiTheme="minorHAnsi" w:cstheme="minorHAnsi"/>
          <w:color w:val="000000" w:themeColor="text1"/>
          <w:kern w:val="1"/>
          <w:sz w:val="22"/>
          <w:szCs w:val="22"/>
          <w:lang w:eastAsia="ar-SA"/>
        </w:rPr>
      </w:pPr>
    </w:p>
    <w:p w14:paraId="57761A70" w14:textId="77777777" w:rsidR="00B30509" w:rsidRPr="005407FC" w:rsidRDefault="00B30509" w:rsidP="00B30509">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8E111A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UPORABA STORITEV POD-OBDELOVALCEV</w:t>
      </w:r>
    </w:p>
    <w:p w14:paraId="1D7015A2"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6FFA9E06"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7C8D328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FD86A0A"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 xml:space="preserve">Obdelovalec mora zagotoviti, da pod-obdelovalec izpolnjuje vsaj obveznosti, ki veljajo za   obdelovalca po tej pogodbi in GDPR. </w:t>
      </w:r>
    </w:p>
    <w:p w14:paraId="3C68EB5B"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019E73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CC7E4B3" w14:textId="77777777" w:rsidR="00B30509" w:rsidRPr="005407FC" w:rsidRDefault="00B30509" w:rsidP="00B30509">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3B9D77F3" w14:textId="77777777" w:rsidR="00B30509" w:rsidRPr="005407FC" w:rsidRDefault="00B30509" w:rsidP="00B30509">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230F85B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589683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 xml:space="preserve">PRENOS OSEBNIH PODATKOV V TRETJE DRŽAVE IN MEDNARODNE ORGANIZACIJE </w:t>
      </w:r>
    </w:p>
    <w:p w14:paraId="236EE7CF"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0BFB907"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062A30AA"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1B99AB9F"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upravljavcu ali obdelovalcu v tretji državi ali mednarodni organizaciji;</w:t>
      </w:r>
    </w:p>
    <w:p w14:paraId="7159BFA3"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pod-obdelovalcu v tretji državi ali mednarodni organizaciji;</w:t>
      </w:r>
    </w:p>
    <w:p w14:paraId="1B19B7FE" w14:textId="77777777" w:rsidR="00B30509" w:rsidRPr="005407FC" w:rsidRDefault="00B30509" w:rsidP="00B30509">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omogočiti obdelavo osebnih podatkov obdelovalcu v tretji državi ali mednarodni organizaciji.</w:t>
      </w:r>
    </w:p>
    <w:p w14:paraId="44B454C7"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55253766" w14:textId="77777777" w:rsidR="00B30509" w:rsidRPr="005407FC" w:rsidRDefault="00B30509" w:rsidP="00B30509">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FCB2D7B"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09C90F8" w14:textId="77777777" w:rsidR="00B30509" w:rsidRPr="005407FC" w:rsidRDefault="00B30509" w:rsidP="00B30509">
      <w:pPr>
        <w:widowControl w:val="0"/>
        <w:suppressAutoHyphens/>
        <w:spacing w:after="120" w:line="276" w:lineRule="auto"/>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POMOČ UPRAVLJAVCU</w:t>
      </w:r>
    </w:p>
    <w:p w14:paraId="11721FF0" w14:textId="77777777" w:rsidR="00B30509" w:rsidRPr="005407FC" w:rsidRDefault="00B30509" w:rsidP="00B30509">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5407FC">
        <w:rPr>
          <w:rFonts w:asciiTheme="minorHAnsi" w:eastAsia="Calibri" w:hAnsiTheme="minorHAnsi" w:cstheme="minorHAnsi"/>
          <w:sz w:val="22"/>
          <w:szCs w:val="22"/>
          <w:lang w:eastAsia="en-US"/>
        </w:rPr>
        <w:t xml:space="preserve">   </w:t>
      </w:r>
    </w:p>
    <w:p w14:paraId="623FE33F"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47FDE1E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se osebni podatki pridobijo od posameznika, na katerega se nanašajo osebni podatki;</w:t>
      </w:r>
    </w:p>
    <w:p w14:paraId="71D066BB"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osebni podatki niso bili pridobljeni od posameznika, na katerega se nanašajo osebni podatki;</w:t>
      </w:r>
    </w:p>
    <w:p w14:paraId="630211E3"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dostopa posameznika, na katerega se nanašajo osebni podatki;</w:t>
      </w:r>
    </w:p>
    <w:p w14:paraId="6175185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lastRenderedPageBreak/>
        <w:t>pravico do popravka;</w:t>
      </w:r>
    </w:p>
    <w:p w14:paraId="6433AA81"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izbrisa (»pravico do pozabe«);</w:t>
      </w:r>
    </w:p>
    <w:p w14:paraId="2D20FC1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omejitve obdelave;</w:t>
      </w:r>
    </w:p>
    <w:p w14:paraId="6573E76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 obveščanja v zvezi s popravkom oziroma izbrisom osebnih podatkov ali omejitvijo obdelave;</w:t>
      </w:r>
    </w:p>
    <w:p w14:paraId="2A814D96"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pravico do prenosljivosti podatkov; </w:t>
      </w:r>
    </w:p>
    <w:p w14:paraId="3D8A2DF0"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ugovora;</w:t>
      </w:r>
    </w:p>
    <w:p w14:paraId="79111DBC" w14:textId="77777777" w:rsidR="00B30509" w:rsidRPr="005407FC" w:rsidRDefault="00B30509" w:rsidP="00B30509">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da za posameznika, na katerega se nanašajo osebni podatki, ne velja odločitev, ki temelji zgolj na avtomatizirani obdelavi, vključno z oblikovanjem profilov.</w:t>
      </w:r>
    </w:p>
    <w:p w14:paraId="20AEB56D"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6972E173"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5407FC">
        <w:rPr>
          <w:rFonts w:asciiTheme="minorHAnsi" w:eastAsia="Calibri" w:hAnsiTheme="minorHAnsi" w:cstheme="minorHAnsi"/>
          <w:color w:val="000000" w:themeColor="text1"/>
          <w:kern w:val="1"/>
          <w:sz w:val="22"/>
          <w:szCs w:val="22"/>
          <w:lang w:eastAsia="ar-SA"/>
        </w:rPr>
        <w:t>– Informacijskega pooblaščenca</w:t>
      </w:r>
      <w:bookmarkEnd w:id="1"/>
      <w:r w:rsidRPr="005407FC">
        <w:rPr>
          <w:rFonts w:asciiTheme="minorHAnsi" w:eastAsia="Calibr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773FE439"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9234AAD"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9F4C550" w14:textId="77777777" w:rsidR="00B30509" w:rsidRPr="005407FC" w:rsidRDefault="00B30509" w:rsidP="00B30509">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E424836"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pomoč upravljavcu, podrobneje določa točka </w:t>
      </w:r>
      <w:proofErr w:type="spellStart"/>
      <w:r w:rsidRPr="005407FC">
        <w:rPr>
          <w:rFonts w:asciiTheme="minorHAnsi" w:hAnsiTheme="minorHAnsi" w:cstheme="minorHAnsi"/>
          <w:color w:val="000000" w:themeColor="text1"/>
          <w:kern w:val="1"/>
          <w:sz w:val="22"/>
          <w:szCs w:val="22"/>
          <w:lang w:eastAsia="ar-SA"/>
        </w:rPr>
        <w:t>C.3</w:t>
      </w:r>
      <w:proofErr w:type="spellEnd"/>
      <w:r w:rsidRPr="005407FC">
        <w:rPr>
          <w:rFonts w:asciiTheme="minorHAnsi" w:hAnsiTheme="minorHAnsi" w:cstheme="minorHAnsi"/>
          <w:color w:val="000000" w:themeColor="text1"/>
          <w:kern w:val="1"/>
          <w:sz w:val="22"/>
          <w:szCs w:val="22"/>
          <w:lang w:eastAsia="ar-SA"/>
        </w:rPr>
        <w:t xml:space="preserve"> priloge C te pogodbe.    </w:t>
      </w:r>
    </w:p>
    <w:p w14:paraId="1FD8F14C" w14:textId="77777777" w:rsidR="00B30509" w:rsidRPr="005407FC" w:rsidRDefault="00B30509" w:rsidP="00B3050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eastAsia="ar-SA"/>
        </w:rPr>
      </w:pPr>
    </w:p>
    <w:p w14:paraId="60ADB4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2F23559" w14:textId="77777777" w:rsidR="00B30509" w:rsidRPr="005407FC" w:rsidRDefault="00B30509" w:rsidP="00B30509">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5407FC">
        <w:rPr>
          <w:rFonts w:asciiTheme="minorHAnsi" w:hAnsiTheme="minorHAnsi" w:cstheme="minorHAnsi"/>
          <w:sz w:val="22"/>
          <w:szCs w:val="22"/>
          <w:lang w:eastAsia="ar-SA"/>
        </w:rPr>
        <w:t>PRIJAVA KRŠITEV VARNOSTI OSEBNIH PODATKOV</w:t>
      </w:r>
    </w:p>
    <w:p w14:paraId="20F53634"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5407FC">
          <w:rPr>
            <w:rFonts w:asciiTheme="minorHAnsi" w:hAnsiTheme="minorHAnsi" w:cstheme="minorHAnsi"/>
            <w:i/>
            <w:iCs/>
            <w:color w:val="000000" w:themeColor="text1"/>
            <w:kern w:val="1"/>
            <w:sz w:val="22"/>
            <w:szCs w:val="22"/>
            <w:lang w:eastAsia="ar-SA"/>
          </w:rPr>
          <w:t>dpo@zzzs.si</w:t>
        </w:r>
      </w:hyperlink>
      <w:r w:rsidRPr="005407FC">
        <w:rPr>
          <w:rFonts w:asciiTheme="minorHAnsi" w:hAnsiTheme="minorHAnsi" w:cstheme="minorHAnsi"/>
          <w:i/>
          <w:iCs/>
          <w:color w:val="000000" w:themeColor="text1"/>
          <w:kern w:val="1"/>
          <w:sz w:val="22"/>
          <w:szCs w:val="22"/>
          <w:lang w:eastAsia="ar-SA"/>
        </w:rPr>
        <w:t>.</w:t>
      </w:r>
      <w:r w:rsidRPr="005407FC">
        <w:rPr>
          <w:rFonts w:asciiTheme="minorHAnsi" w:hAnsiTheme="minorHAnsi" w:cstheme="minorHAnsi"/>
          <w:color w:val="000000" w:themeColor="text1"/>
          <w:kern w:val="1"/>
          <w:sz w:val="22"/>
          <w:szCs w:val="22"/>
          <w:lang w:eastAsia="ar-SA"/>
        </w:rPr>
        <w:t xml:space="preserve"> </w:t>
      </w:r>
    </w:p>
    <w:p w14:paraId="7A2D3C6F"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347473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27EBA40"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2BC2C87"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verjetne posledice kršitve varnosti osebnih podatkov; </w:t>
      </w:r>
    </w:p>
    <w:p w14:paraId="0804F384" w14:textId="77777777" w:rsidR="00B30509" w:rsidRPr="005407FC" w:rsidRDefault="00B30509" w:rsidP="00B30509">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40FEB2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w:t>
      </w:r>
      <w:r w:rsidRPr="005407FC">
        <w:rPr>
          <w:rFonts w:asciiTheme="minorHAnsi" w:hAnsiTheme="minorHAnsi" w:cstheme="minorHAnsi"/>
          <w:color w:val="000000" w:themeColor="text1"/>
          <w:kern w:val="1"/>
          <w:sz w:val="22"/>
          <w:szCs w:val="22"/>
          <w:lang w:eastAsia="ar-SA"/>
        </w:rPr>
        <w:lastRenderedPageBreak/>
        <w:t>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06119A2D"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6C546C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7DDF57C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IZBRIS IN VRAČILO PODATKOV</w:t>
      </w:r>
    </w:p>
    <w:p w14:paraId="7C385791"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8845EDF"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9385AF8"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2069A48" w14:textId="77777777" w:rsidR="00B30509" w:rsidRPr="005407FC" w:rsidRDefault="00B30509" w:rsidP="00B3050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259B339" w14:textId="77777777" w:rsidR="00B30509" w:rsidRPr="005407FC" w:rsidRDefault="00B30509" w:rsidP="00B30509">
      <w:pPr>
        <w:widowControl w:val="0"/>
        <w:suppressAutoHyphens/>
        <w:spacing w:after="120"/>
        <w:jc w:val="both"/>
        <w:rPr>
          <w:rFonts w:asciiTheme="minorHAnsi" w:eastAsia="Arial Unicode MS" w:hAnsiTheme="minorHAnsi" w:cstheme="minorHAnsi"/>
          <w:kern w:val="1"/>
          <w:sz w:val="22"/>
          <w:szCs w:val="22"/>
        </w:rPr>
      </w:pPr>
    </w:p>
    <w:p w14:paraId="463D36F2"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3571C652"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REVIZIJE IN PREGLEDI</w:t>
      </w:r>
    </w:p>
    <w:p w14:paraId="68D2118D"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83F4A"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w:t>
      </w:r>
      <w:proofErr w:type="spellStart"/>
      <w:r w:rsidRPr="005407FC">
        <w:rPr>
          <w:rFonts w:asciiTheme="minorHAnsi" w:hAnsiTheme="minorHAnsi" w:cstheme="minorHAnsi"/>
          <w:color w:val="000000" w:themeColor="text1"/>
          <w:kern w:val="1"/>
          <w:sz w:val="22"/>
          <w:szCs w:val="22"/>
          <w:lang w:eastAsia="ar-SA"/>
        </w:rPr>
        <w:t>C.5</w:t>
      </w:r>
      <w:proofErr w:type="spellEnd"/>
      <w:r w:rsidRPr="005407FC">
        <w:rPr>
          <w:rFonts w:asciiTheme="minorHAnsi" w:hAnsiTheme="minorHAnsi" w:cstheme="minorHAnsi"/>
          <w:color w:val="000000" w:themeColor="text1"/>
          <w:kern w:val="1"/>
          <w:sz w:val="22"/>
          <w:szCs w:val="22"/>
          <w:lang w:eastAsia="ar-SA"/>
        </w:rPr>
        <w:t xml:space="preserve"> in </w:t>
      </w:r>
      <w:proofErr w:type="spellStart"/>
      <w:r w:rsidRPr="005407FC">
        <w:rPr>
          <w:rFonts w:asciiTheme="minorHAnsi" w:hAnsiTheme="minorHAnsi" w:cstheme="minorHAnsi"/>
          <w:color w:val="000000" w:themeColor="text1"/>
          <w:kern w:val="1"/>
          <w:sz w:val="22"/>
          <w:szCs w:val="22"/>
          <w:lang w:eastAsia="ar-SA"/>
        </w:rPr>
        <w:t>C.6</w:t>
      </w:r>
      <w:proofErr w:type="spellEnd"/>
      <w:r w:rsidRPr="005407FC">
        <w:rPr>
          <w:rFonts w:asciiTheme="minorHAnsi" w:hAnsiTheme="minorHAnsi" w:cstheme="minorHAnsi"/>
          <w:color w:val="000000" w:themeColor="text1"/>
          <w:kern w:val="1"/>
          <w:sz w:val="22"/>
          <w:szCs w:val="22"/>
          <w:lang w:eastAsia="ar-SA"/>
        </w:rPr>
        <w:t xml:space="preserve"> priloge C te pogodbe.     </w:t>
      </w:r>
    </w:p>
    <w:p w14:paraId="17A0D765" w14:textId="77777777" w:rsidR="00B30509" w:rsidRPr="005407FC" w:rsidRDefault="00B30509" w:rsidP="00B3050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0740B8C" w14:textId="77777777" w:rsidR="00B30509" w:rsidRPr="005407FC" w:rsidRDefault="00B30509" w:rsidP="00B30509">
      <w:pPr>
        <w:widowControl w:val="0"/>
        <w:suppressAutoHyphens/>
        <w:jc w:val="center"/>
        <w:rPr>
          <w:rFonts w:asciiTheme="minorHAnsi" w:hAnsiTheme="minorHAnsi" w:cstheme="minorHAnsi"/>
          <w:kern w:val="1"/>
          <w:sz w:val="22"/>
          <w:szCs w:val="22"/>
          <w:lang w:eastAsia="ar-SA"/>
        </w:rPr>
      </w:pPr>
    </w:p>
    <w:p w14:paraId="4EEBA2C5"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0D04026"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ODGOVORNOST POGODBENIH STRANK</w:t>
      </w:r>
    </w:p>
    <w:p w14:paraId="1039D0D1" w14:textId="77777777" w:rsidR="00B30509" w:rsidRPr="005407FC" w:rsidRDefault="00B30509" w:rsidP="00B30509">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150CA1B1"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20A3CCE2"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46F7BB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8ECFFDE"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KONČNE DOLOČBE</w:t>
      </w:r>
    </w:p>
    <w:p w14:paraId="2720B14E"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Vse spremembe in dopolnitve te pogodbe morajo biti dogovorjene v pisni obliki ob upoštevanju ravni </w:t>
      </w:r>
      <w:r w:rsidRPr="005407FC">
        <w:rPr>
          <w:rFonts w:asciiTheme="minorHAnsi" w:hAnsiTheme="minorHAnsi" w:cstheme="minorHAnsi"/>
          <w:color w:val="000000" w:themeColor="text1"/>
          <w:kern w:val="1"/>
          <w:sz w:val="22"/>
          <w:szCs w:val="22"/>
          <w:lang w:eastAsia="ar-SA"/>
        </w:rPr>
        <w:lastRenderedPageBreak/>
        <w:t>varstva temeljnih pravic in svoboščin, ki jih zagotavlja GDPR.</w:t>
      </w:r>
      <w:bookmarkStart w:id="3" w:name="_Toc42250992"/>
    </w:p>
    <w:p w14:paraId="2C3EC605"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Ta pogodba stopi v </w:t>
      </w:r>
      <w:bookmarkEnd w:id="3"/>
      <w:r w:rsidRPr="005407FC">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F3F68A2"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3E9DFF3F" w14:textId="77777777" w:rsidR="00B30509" w:rsidRPr="005407FC" w:rsidRDefault="00B30509" w:rsidP="00B30509">
      <w:pPr>
        <w:widowControl w:val="0"/>
        <w:suppressAutoHyphens/>
        <w:jc w:val="both"/>
        <w:rPr>
          <w:rFonts w:asciiTheme="minorHAnsi" w:eastAsia="Arial Unicode MS" w:hAnsiTheme="minorHAnsi" w:cstheme="minorHAnsi"/>
          <w:i/>
          <w:iCs/>
          <w:color w:val="000000" w:themeColor="text1"/>
          <w:kern w:val="1"/>
          <w:sz w:val="22"/>
          <w:szCs w:val="22"/>
        </w:rPr>
      </w:pPr>
    </w:p>
    <w:p w14:paraId="4E55D90C"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E746DEF"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B30509" w:rsidRPr="005407FC" w14:paraId="05F907B6" w14:textId="77777777" w:rsidTr="00710CE3">
        <w:trPr>
          <w:trHeight w:val="302"/>
        </w:trPr>
        <w:tc>
          <w:tcPr>
            <w:tcW w:w="1559" w:type="dxa"/>
            <w:shd w:val="clear" w:color="auto" w:fill="255FAC"/>
            <w:vAlign w:val="center"/>
          </w:tcPr>
          <w:p w14:paraId="63AA5C17"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A</w:t>
            </w:r>
          </w:p>
        </w:tc>
        <w:tc>
          <w:tcPr>
            <w:tcW w:w="7513" w:type="dxa"/>
            <w:shd w:val="clear" w:color="auto" w:fill="255FAC"/>
            <w:vAlign w:val="center"/>
          </w:tcPr>
          <w:p w14:paraId="199BB846"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r w:rsidRPr="00710CE3">
              <w:rPr>
                <w:rFonts w:asciiTheme="minorHAnsi" w:eastAsia="Arial Unicode MS" w:hAnsiTheme="minorHAnsi" w:cstheme="minorHAnsi"/>
                <w:color w:val="FFFFFF" w:themeColor="background1"/>
                <w:kern w:val="1"/>
                <w:sz w:val="22"/>
                <w:szCs w:val="22"/>
              </w:rPr>
              <w:t>Informacije o obdelavi</w:t>
            </w:r>
          </w:p>
        </w:tc>
      </w:tr>
      <w:tr w:rsidR="00B30509" w:rsidRPr="005407FC" w14:paraId="0572A4E4" w14:textId="77777777" w:rsidTr="00710CE3">
        <w:trPr>
          <w:trHeight w:val="302"/>
        </w:trPr>
        <w:tc>
          <w:tcPr>
            <w:tcW w:w="1559" w:type="dxa"/>
            <w:shd w:val="clear" w:color="auto" w:fill="255FAC"/>
            <w:vAlign w:val="center"/>
          </w:tcPr>
          <w:p w14:paraId="3DA98006"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B</w:t>
            </w:r>
          </w:p>
        </w:tc>
        <w:tc>
          <w:tcPr>
            <w:tcW w:w="7513" w:type="dxa"/>
            <w:shd w:val="clear" w:color="auto" w:fill="255FAC"/>
            <w:vAlign w:val="center"/>
          </w:tcPr>
          <w:p w14:paraId="2AA134C8"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r w:rsidRPr="00710CE3">
              <w:rPr>
                <w:rFonts w:asciiTheme="minorHAnsi" w:eastAsia="Arial Unicode MS" w:hAnsiTheme="minorHAnsi" w:cstheme="minorHAnsi"/>
                <w:color w:val="FFFFFF" w:themeColor="background1"/>
                <w:kern w:val="1"/>
                <w:sz w:val="22"/>
                <w:szCs w:val="22"/>
              </w:rPr>
              <w:t>Odobreni pod-obdelovalci</w:t>
            </w:r>
          </w:p>
        </w:tc>
      </w:tr>
      <w:tr w:rsidR="00B30509" w:rsidRPr="005407FC" w14:paraId="679D646E" w14:textId="77777777" w:rsidTr="00710CE3">
        <w:trPr>
          <w:trHeight w:val="302"/>
        </w:trPr>
        <w:tc>
          <w:tcPr>
            <w:tcW w:w="1559" w:type="dxa"/>
            <w:shd w:val="clear" w:color="auto" w:fill="255FAC"/>
            <w:vAlign w:val="center"/>
          </w:tcPr>
          <w:p w14:paraId="1A2C7634"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C</w:t>
            </w:r>
          </w:p>
        </w:tc>
        <w:tc>
          <w:tcPr>
            <w:tcW w:w="7513" w:type="dxa"/>
            <w:shd w:val="clear" w:color="auto" w:fill="255FAC"/>
            <w:vAlign w:val="center"/>
          </w:tcPr>
          <w:p w14:paraId="36BF6549"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bookmarkStart w:id="4" w:name="_Hlk205295867"/>
            <w:r w:rsidRPr="00710CE3">
              <w:rPr>
                <w:rFonts w:asciiTheme="minorHAnsi" w:eastAsiaTheme="minorHAnsi" w:hAnsiTheme="minorHAnsi" w:cstheme="minorHAnsi"/>
                <w:color w:val="FFFFFF" w:themeColor="background1"/>
                <w:sz w:val="22"/>
                <w:szCs w:val="22"/>
                <w:lang w:eastAsia="en-US"/>
              </w:rPr>
              <w:t>Navodila glede obdelave osebnih podatkov</w:t>
            </w:r>
            <w:bookmarkEnd w:id="4"/>
          </w:p>
        </w:tc>
      </w:tr>
    </w:tbl>
    <w:p w14:paraId="1C22B1AC" w14:textId="77777777" w:rsidR="00B30509" w:rsidRPr="005407FC" w:rsidRDefault="00B30509" w:rsidP="00B30509">
      <w:pPr>
        <w:spacing w:before="120" w:after="120" w:line="276" w:lineRule="auto"/>
        <w:jc w:val="both"/>
        <w:rPr>
          <w:rFonts w:asciiTheme="minorHAnsi" w:hAnsiTheme="minorHAnsi" w:cstheme="minorHAnsi"/>
          <w:b/>
          <w:sz w:val="22"/>
          <w:szCs w:val="22"/>
        </w:rPr>
      </w:pPr>
      <w:r w:rsidRPr="005407FC">
        <w:rPr>
          <w:rFonts w:asciiTheme="minorHAnsi" w:hAnsiTheme="minorHAnsi" w:cstheme="minorHAnsi"/>
          <w:b/>
          <w:sz w:val="22"/>
          <w:szCs w:val="22"/>
        </w:rPr>
        <w:t>UPRAVLJAVEC:</w:t>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b/>
          <w:sz w:val="22"/>
          <w:szCs w:val="22"/>
        </w:rPr>
        <w:t xml:space="preserve">OBDELOVALEC: </w:t>
      </w:r>
    </w:p>
    <w:p w14:paraId="7A06C190"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V Ljubljani, dne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V …………….…………….….., dne …………………</w:t>
      </w:r>
    </w:p>
    <w:p w14:paraId="703CA659"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sz w:val="22"/>
          <w:szCs w:val="22"/>
        </w:rPr>
        <w:t>Št. pogodbe: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Št. pogodbe: .......................</w:t>
      </w:r>
    </w:p>
    <w:p w14:paraId="61C69A0B" w14:textId="77777777" w:rsidR="00B30509" w:rsidRPr="005407FC" w:rsidRDefault="00B30509" w:rsidP="00B30509">
      <w:pPr>
        <w:jc w:val="both"/>
        <w:rPr>
          <w:rFonts w:asciiTheme="minorHAnsi" w:hAnsiTheme="minorHAnsi" w:cstheme="minorHAnsi"/>
          <w:b/>
          <w:sz w:val="22"/>
          <w:szCs w:val="22"/>
        </w:rPr>
      </w:pPr>
      <w:r w:rsidRPr="005407FC">
        <w:rPr>
          <w:rFonts w:asciiTheme="minorHAnsi" w:hAnsiTheme="minorHAnsi" w:cstheme="minorHAnsi"/>
          <w:b/>
          <w:sz w:val="22"/>
          <w:szCs w:val="22"/>
        </w:rPr>
        <w:t xml:space="preserve">Zavod za zdravstveno </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t>………………………</w:t>
      </w:r>
    </w:p>
    <w:p w14:paraId="1B107FA0"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b/>
          <w:sz w:val="22"/>
          <w:szCs w:val="22"/>
        </w:rPr>
        <w:t>zavarovanje Slovenije</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p>
    <w:p w14:paraId="62FCD89E"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Generalni direktor:</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Direktor/</w:t>
      </w:r>
      <w:proofErr w:type="spellStart"/>
      <w:r w:rsidRPr="005407FC">
        <w:rPr>
          <w:rFonts w:asciiTheme="minorHAnsi" w:hAnsiTheme="minorHAnsi" w:cstheme="minorHAnsi"/>
          <w:sz w:val="22"/>
          <w:szCs w:val="22"/>
        </w:rPr>
        <w:t>ica</w:t>
      </w:r>
      <w:proofErr w:type="spellEnd"/>
      <w:r w:rsidRPr="005407FC">
        <w:rPr>
          <w:rFonts w:asciiTheme="minorHAnsi" w:hAnsiTheme="minorHAnsi" w:cstheme="minorHAnsi"/>
          <w:sz w:val="22"/>
          <w:szCs w:val="22"/>
        </w:rPr>
        <w:t>:</w:t>
      </w:r>
    </w:p>
    <w:p w14:paraId="190F07C8"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w:t>
      </w:r>
      <w:r w:rsidRPr="005407FC">
        <w:rPr>
          <w:rFonts w:asciiTheme="minorHAnsi" w:hAnsiTheme="minorHAnsi" w:cstheme="minorHAnsi"/>
          <w:sz w:val="22"/>
          <w:szCs w:val="22"/>
        </w:rPr>
        <w:tab/>
        <w:t>(žig)</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 (žig)</w:t>
      </w:r>
    </w:p>
    <w:p w14:paraId="70AA4A16" w14:textId="77777777" w:rsidR="00B30509" w:rsidRPr="005407FC" w:rsidRDefault="00B30509" w:rsidP="00B30509">
      <w:pPr>
        <w:jc w:val="both"/>
        <w:rPr>
          <w:rFonts w:asciiTheme="minorHAnsi" w:hAnsiTheme="minorHAnsi" w:cstheme="minorHAnsi"/>
          <w:sz w:val="22"/>
          <w:szCs w:val="22"/>
        </w:rPr>
      </w:pPr>
      <w:r w:rsidRPr="005407FC">
        <w:rPr>
          <w:rFonts w:asciiTheme="minorHAnsi" w:eastAsia="Arial Unicode MS" w:hAnsiTheme="minorHAnsi" w:cstheme="minorHAnsi"/>
          <w:kern w:val="1"/>
          <w:sz w:val="22"/>
          <w:szCs w:val="22"/>
          <w:lang w:eastAsia="en-US"/>
        </w:rPr>
        <w:t>mag. Robert Ljoljo</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w:t>
      </w:r>
    </w:p>
    <w:p w14:paraId="4FE9244E"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br w:type="page"/>
      </w:r>
    </w:p>
    <w:p w14:paraId="73A0D66C" w14:textId="012F065D" w:rsidR="00D75BDF" w:rsidRPr="005407FC" w:rsidRDefault="00B30509" w:rsidP="00D75BDF">
      <w:pPr>
        <w:spacing w:after="12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A: Informacije o obdelavi</w:t>
      </w:r>
    </w:p>
    <w:p w14:paraId="40C67763" w14:textId="77491E85" w:rsidR="00D75BDF" w:rsidRPr="00D75BDF" w:rsidRDefault="00D75BDF" w:rsidP="00D75BDF">
      <w:pPr>
        <w:spacing w:after="120"/>
        <w:rPr>
          <w:rFonts w:asciiTheme="minorHAnsi" w:hAnsiTheme="minorHAnsi" w:cstheme="minorHAnsi"/>
          <w:sz w:val="22"/>
          <w:szCs w:val="22"/>
        </w:rPr>
      </w:pPr>
      <w:bookmarkStart w:id="5" w:name="_Ref501111172"/>
      <w:r w:rsidRPr="008E40B6">
        <w:rPr>
          <w:rFonts w:asciiTheme="minorHAnsi" w:eastAsia="Calibri" w:hAnsiTheme="minorHAnsi" w:cstheme="minorHAnsi"/>
          <w:color w:val="000000" w:themeColor="text1"/>
          <w:sz w:val="22"/>
          <w:szCs w:val="22"/>
          <w:lang w:eastAsia="en-US"/>
        </w:rPr>
        <w:t>Namen obdelave osebnih podatkov s strani obdelovalca v imenu in za račun upravljavca</w:t>
      </w:r>
      <w:r>
        <w:rPr>
          <w:rFonts w:asciiTheme="minorHAnsi" w:eastAsia="Calibri" w:hAnsiTheme="minorHAnsi" w:cstheme="minorHAnsi"/>
          <w:color w:val="000000" w:themeColor="text1"/>
          <w:sz w:val="22"/>
          <w:szCs w:val="22"/>
          <w:lang w:eastAsia="en-US"/>
        </w:rPr>
        <w:t xml:space="preserve"> so storitve </w:t>
      </w:r>
      <w:r w:rsidRPr="008D0674">
        <w:rPr>
          <w:rFonts w:asciiTheme="minorHAnsi" w:hAnsiTheme="minorHAnsi" w:cstheme="minorHAnsi"/>
          <w:sz w:val="22"/>
          <w:szCs w:val="22"/>
        </w:rPr>
        <w:t>popisa (izdelave posnetka) vseh poslovnih procesov</w:t>
      </w:r>
      <w:r>
        <w:rPr>
          <w:rFonts w:asciiTheme="minorHAnsi" w:hAnsiTheme="minorHAnsi" w:cstheme="minorHAnsi"/>
          <w:sz w:val="22"/>
          <w:szCs w:val="22"/>
        </w:rPr>
        <w:t xml:space="preserve"> upravljavca</w:t>
      </w:r>
      <w:r w:rsidRPr="008D0674">
        <w:rPr>
          <w:rFonts w:asciiTheme="minorHAnsi" w:hAnsiTheme="minorHAnsi" w:cstheme="minorHAnsi"/>
          <w:sz w:val="22"/>
          <w:szCs w:val="22"/>
        </w:rPr>
        <w:t>, analiza procesov in priprava predlogov za optimizacije teh procesov.</w:t>
      </w:r>
    </w:p>
    <w:p w14:paraId="18DEF226" w14:textId="77777777" w:rsidR="00D75BDF" w:rsidRDefault="00D75BDF" w:rsidP="00D75BDF">
      <w:pPr>
        <w:spacing w:line="276" w:lineRule="auto"/>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 xml:space="preserve">Obdelava osebnih podatkov vključuje naslednje </w:t>
      </w:r>
      <w:r w:rsidRPr="008E40B6">
        <w:rPr>
          <w:rFonts w:asciiTheme="minorHAnsi" w:hAnsiTheme="minorHAnsi" w:cstheme="minorHAnsi"/>
          <w:color w:val="000000" w:themeColor="text1"/>
          <w:sz w:val="22"/>
          <w:szCs w:val="22"/>
          <w:lang w:eastAsia="en-US"/>
        </w:rPr>
        <w:t>vrste osebnih podatkov</w:t>
      </w:r>
      <w:r w:rsidRPr="008E40B6">
        <w:rPr>
          <w:rFonts w:asciiTheme="minorHAnsi" w:eastAsia="Calibri" w:hAnsiTheme="minorHAnsi" w:cstheme="minorHAnsi"/>
          <w:color w:val="000000" w:themeColor="text1"/>
          <w:sz w:val="22"/>
          <w:szCs w:val="22"/>
          <w:lang w:eastAsia="en-US"/>
        </w:rPr>
        <w:t>:</w:t>
      </w:r>
    </w:p>
    <w:p w14:paraId="3BFC65D6" w14:textId="77777777" w:rsidR="00D75BDF" w:rsidRDefault="00D75BDF" w:rsidP="00D75BDF">
      <w:pPr>
        <w:pStyle w:val="Odstavekseznama"/>
        <w:numPr>
          <w:ilvl w:val="0"/>
          <w:numId w:val="39"/>
        </w:numPr>
        <w:spacing w:line="276" w:lineRule="auto"/>
        <w:ind w:left="567" w:hanging="283"/>
        <w:jc w:val="both"/>
        <w:rPr>
          <w:rFonts w:asciiTheme="minorHAnsi" w:eastAsia="Calibri" w:hAnsiTheme="minorHAnsi" w:cstheme="minorHAnsi"/>
          <w:color w:val="000000" w:themeColor="text1"/>
          <w:sz w:val="22"/>
          <w:szCs w:val="22"/>
          <w:lang w:eastAsia="en-US"/>
        </w:rPr>
      </w:pPr>
      <w:r w:rsidRPr="00260A32">
        <w:rPr>
          <w:rFonts w:asciiTheme="minorHAnsi" w:eastAsia="Calibri" w:hAnsiTheme="minorHAnsi" w:cstheme="minorHAnsi"/>
          <w:color w:val="000000" w:themeColor="text1"/>
          <w:sz w:val="22"/>
          <w:szCs w:val="22"/>
          <w:lang w:eastAsia="en-US"/>
        </w:rPr>
        <w:t>ime in priimek zaposlenega</w:t>
      </w:r>
      <w:r>
        <w:rPr>
          <w:rFonts w:asciiTheme="minorHAnsi" w:eastAsia="Calibri" w:hAnsiTheme="minorHAnsi" w:cstheme="minorHAnsi"/>
          <w:color w:val="000000" w:themeColor="text1"/>
          <w:sz w:val="22"/>
          <w:szCs w:val="22"/>
          <w:lang w:eastAsia="en-US"/>
        </w:rPr>
        <w:t>/drugega sodelavca upravljavca</w:t>
      </w:r>
    </w:p>
    <w:p w14:paraId="5CDB87E6" w14:textId="77777777" w:rsidR="00D75BDF" w:rsidRDefault="00D75BDF" w:rsidP="00D75BDF">
      <w:pPr>
        <w:pStyle w:val="Odstavekseznama"/>
        <w:numPr>
          <w:ilvl w:val="0"/>
          <w:numId w:val="39"/>
        </w:numPr>
        <w:spacing w:line="276" w:lineRule="auto"/>
        <w:ind w:left="567" w:hanging="283"/>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delovno mesto zaposlenega/</w:t>
      </w:r>
      <w:r w:rsidRPr="00405EF0">
        <w:rPr>
          <w:rFonts w:asciiTheme="minorHAnsi" w:eastAsia="Calibri" w:hAnsiTheme="minorHAnsi" w:cstheme="minorHAnsi"/>
          <w:color w:val="000000" w:themeColor="text1"/>
          <w:sz w:val="22"/>
          <w:szCs w:val="22"/>
          <w:lang w:eastAsia="en-US"/>
        </w:rPr>
        <w:t xml:space="preserve"> </w:t>
      </w:r>
      <w:r>
        <w:rPr>
          <w:rFonts w:asciiTheme="minorHAnsi" w:eastAsia="Calibri" w:hAnsiTheme="minorHAnsi" w:cstheme="minorHAnsi"/>
          <w:color w:val="000000" w:themeColor="text1"/>
          <w:sz w:val="22"/>
          <w:szCs w:val="22"/>
          <w:lang w:eastAsia="en-US"/>
        </w:rPr>
        <w:t>drugega sodelavca upravljavca, organizacijska enota</w:t>
      </w:r>
    </w:p>
    <w:p w14:paraId="6CF9757E" w14:textId="77777777" w:rsidR="00D75BDF" w:rsidRDefault="00D75BDF" w:rsidP="00D75BDF">
      <w:pPr>
        <w:pStyle w:val="Odstavekseznama"/>
        <w:numPr>
          <w:ilvl w:val="0"/>
          <w:numId w:val="39"/>
        </w:numPr>
        <w:spacing w:line="276" w:lineRule="auto"/>
        <w:ind w:left="567" w:hanging="283"/>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službeni kontaktni podatki</w:t>
      </w:r>
    </w:p>
    <w:p w14:paraId="391D550A" w14:textId="7821602F" w:rsidR="00D75BDF" w:rsidRPr="00405EF0" w:rsidRDefault="00D75BDF" w:rsidP="00D75BDF">
      <w:pPr>
        <w:pStyle w:val="Odstavekseznama"/>
        <w:numPr>
          <w:ilvl w:val="0"/>
          <w:numId w:val="39"/>
        </w:numPr>
        <w:spacing w:line="276" w:lineRule="auto"/>
        <w:ind w:left="567" w:hanging="283"/>
        <w:jc w:val="both"/>
        <w:rPr>
          <w:rFonts w:asciiTheme="minorHAnsi" w:eastAsia="Calibri" w:hAnsiTheme="minorHAnsi" w:cstheme="minorHAnsi"/>
          <w:color w:val="000000" w:themeColor="text1"/>
          <w:sz w:val="22"/>
          <w:szCs w:val="22"/>
          <w:lang w:eastAsia="en-US"/>
        </w:rPr>
      </w:pPr>
      <w:r w:rsidRPr="00405EF0">
        <w:rPr>
          <w:rFonts w:asciiTheme="minorHAnsi" w:eastAsia="Calibri" w:hAnsiTheme="minorHAnsi" w:cstheme="minorHAnsi"/>
          <w:color w:val="000000" w:themeColor="text1"/>
          <w:sz w:val="22"/>
          <w:szCs w:val="22"/>
          <w:lang w:eastAsia="en-US"/>
        </w:rPr>
        <w:t>podatki o pooblastilih, pristojnostih in vlogah v poslovnih procesih</w:t>
      </w:r>
    </w:p>
    <w:p w14:paraId="35543A9F" w14:textId="4B24D38B" w:rsidR="00D75BDF" w:rsidRDefault="00D75BDF" w:rsidP="00D75BDF">
      <w:pPr>
        <w:pStyle w:val="Odstavekseznama"/>
        <w:numPr>
          <w:ilvl w:val="0"/>
          <w:numId w:val="39"/>
        </w:numPr>
        <w:spacing w:line="276" w:lineRule="auto"/>
        <w:ind w:left="567" w:hanging="283"/>
        <w:jc w:val="both"/>
        <w:rPr>
          <w:rFonts w:asciiTheme="minorHAnsi" w:eastAsia="Calibri" w:hAnsiTheme="minorHAnsi" w:cstheme="minorHAnsi"/>
          <w:color w:val="000000" w:themeColor="text1"/>
          <w:sz w:val="22"/>
          <w:szCs w:val="22"/>
          <w:lang w:eastAsia="en-US"/>
        </w:rPr>
      </w:pPr>
      <w:r w:rsidRPr="00405EF0">
        <w:rPr>
          <w:rFonts w:asciiTheme="minorHAnsi" w:eastAsia="Calibri" w:hAnsiTheme="minorHAnsi" w:cstheme="minorHAnsi"/>
          <w:color w:val="000000" w:themeColor="text1"/>
          <w:sz w:val="22"/>
          <w:szCs w:val="22"/>
          <w:lang w:eastAsia="en-US"/>
        </w:rPr>
        <w:t>drugi podatki, vezani na izvajanje procesov / aktivnosti zaposlenih</w:t>
      </w:r>
      <w:r>
        <w:rPr>
          <w:rFonts w:asciiTheme="minorHAnsi" w:eastAsia="Calibri" w:hAnsiTheme="minorHAnsi" w:cstheme="minorHAnsi"/>
          <w:color w:val="000000" w:themeColor="text1"/>
          <w:sz w:val="22"/>
          <w:szCs w:val="22"/>
          <w:lang w:eastAsia="en-US"/>
        </w:rPr>
        <w:t>/drugih sodelavcev</w:t>
      </w:r>
      <w:r w:rsidRPr="00405EF0">
        <w:rPr>
          <w:rFonts w:asciiTheme="minorHAnsi" w:eastAsia="Calibri" w:hAnsiTheme="minorHAnsi" w:cstheme="minorHAnsi"/>
          <w:color w:val="000000" w:themeColor="text1"/>
          <w:sz w:val="22"/>
          <w:szCs w:val="22"/>
          <w:lang w:eastAsia="en-US"/>
        </w:rPr>
        <w:t xml:space="preserve"> pri upravljavcu</w:t>
      </w:r>
    </w:p>
    <w:p w14:paraId="3DF59EA9" w14:textId="1F8CD057" w:rsidR="00D75BDF" w:rsidRPr="00D75BDF" w:rsidRDefault="00D75BDF" w:rsidP="00D75BDF">
      <w:pPr>
        <w:pStyle w:val="Odstavekseznama"/>
        <w:numPr>
          <w:ilvl w:val="0"/>
          <w:numId w:val="39"/>
        </w:numPr>
        <w:spacing w:line="276" w:lineRule="auto"/>
        <w:ind w:left="567" w:hanging="283"/>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 xml:space="preserve">osebni podatki zavarovanih oseb/izvajalcev zdravstvenih storitev/pogodbenih partnerjev upravljavca, ki bodo razkriti obdelovalcu za namen </w:t>
      </w:r>
      <w:r w:rsidR="00DD3EED">
        <w:rPr>
          <w:rFonts w:asciiTheme="minorHAnsi" w:eastAsia="Calibri" w:hAnsiTheme="minorHAnsi" w:cstheme="minorHAnsi"/>
          <w:color w:val="000000" w:themeColor="text1"/>
          <w:sz w:val="22"/>
          <w:szCs w:val="22"/>
          <w:lang w:eastAsia="en-US"/>
        </w:rPr>
        <w:t>izvajanja pogodbenih storitev</w:t>
      </w:r>
      <w:r>
        <w:rPr>
          <w:rStyle w:val="Sprotnaopomba-sklic"/>
          <w:rFonts w:asciiTheme="minorHAnsi" w:eastAsia="Calibri" w:hAnsiTheme="minorHAnsi" w:cstheme="minorHAnsi"/>
          <w:color w:val="000000" w:themeColor="text1"/>
          <w:sz w:val="22"/>
          <w:szCs w:val="22"/>
          <w:lang w:eastAsia="en-US"/>
        </w:rPr>
        <w:footnoteReference w:id="1"/>
      </w:r>
    </w:p>
    <w:p w14:paraId="12D48872" w14:textId="77777777" w:rsidR="00D75BDF" w:rsidRPr="00405EF0" w:rsidRDefault="00D75BDF" w:rsidP="00D75BDF">
      <w:pPr>
        <w:spacing w:before="120" w:line="276" w:lineRule="auto"/>
        <w:jc w:val="both"/>
        <w:rPr>
          <w:rFonts w:asciiTheme="minorHAnsi" w:eastAsia="Calibri" w:hAnsiTheme="minorHAnsi" w:cstheme="minorHAnsi"/>
          <w:color w:val="000000" w:themeColor="text1"/>
          <w:sz w:val="22"/>
          <w:szCs w:val="22"/>
          <w:lang w:eastAsia="en-US"/>
        </w:rPr>
      </w:pPr>
      <w:r w:rsidRPr="00405EF0">
        <w:rPr>
          <w:rFonts w:asciiTheme="minorHAnsi" w:eastAsia="Calibri" w:hAnsiTheme="minorHAnsi" w:cstheme="minorHAnsi"/>
          <w:color w:val="000000" w:themeColor="text1"/>
          <w:sz w:val="22"/>
          <w:szCs w:val="22"/>
          <w:lang w:eastAsia="en-US"/>
        </w:rPr>
        <w:t>Obdelava se nanaša na naslednje kategorije posameznikov:</w:t>
      </w:r>
    </w:p>
    <w:p w14:paraId="7E834917" w14:textId="77777777" w:rsidR="00D75BDF" w:rsidRPr="00405EF0" w:rsidRDefault="00D75BDF" w:rsidP="00D75BDF">
      <w:pPr>
        <w:pStyle w:val="Odstavekseznama"/>
        <w:numPr>
          <w:ilvl w:val="0"/>
          <w:numId w:val="39"/>
        </w:numPr>
        <w:tabs>
          <w:tab w:val="left" w:pos="567"/>
        </w:tabs>
        <w:spacing w:line="276" w:lineRule="auto"/>
        <w:ind w:left="567" w:hanging="283"/>
        <w:jc w:val="both"/>
        <w:rPr>
          <w:rFonts w:asciiTheme="minorHAnsi" w:eastAsia="Calibri" w:hAnsiTheme="minorHAnsi" w:cstheme="minorHAnsi"/>
          <w:color w:val="000000" w:themeColor="text1"/>
          <w:sz w:val="22"/>
          <w:szCs w:val="22"/>
          <w:lang w:eastAsia="en-US"/>
        </w:rPr>
      </w:pPr>
      <w:r w:rsidRPr="00405EF0">
        <w:rPr>
          <w:rFonts w:asciiTheme="minorHAnsi" w:eastAsia="Calibri" w:hAnsiTheme="minorHAnsi" w:cstheme="minorHAnsi"/>
          <w:color w:val="000000" w:themeColor="text1"/>
          <w:sz w:val="22"/>
          <w:szCs w:val="22"/>
          <w:lang w:eastAsia="en-US"/>
        </w:rPr>
        <w:t>zaposleni pri upravljavcu upravljavca</w:t>
      </w:r>
      <w:r>
        <w:rPr>
          <w:rFonts w:asciiTheme="minorHAnsi" w:eastAsia="Calibri" w:hAnsiTheme="minorHAnsi" w:cstheme="minorHAnsi"/>
          <w:color w:val="000000" w:themeColor="text1"/>
          <w:sz w:val="22"/>
          <w:szCs w:val="22"/>
          <w:lang w:eastAsia="en-US"/>
        </w:rPr>
        <w:t>/</w:t>
      </w:r>
      <w:r w:rsidRPr="00405EF0">
        <w:rPr>
          <w:rFonts w:asciiTheme="minorHAnsi" w:eastAsia="Calibri" w:hAnsiTheme="minorHAnsi" w:cstheme="minorHAnsi"/>
          <w:color w:val="000000" w:themeColor="text1"/>
          <w:sz w:val="22"/>
          <w:szCs w:val="22"/>
          <w:lang w:eastAsia="en-US"/>
        </w:rPr>
        <w:t>drugi sodelavci</w:t>
      </w:r>
      <w:r>
        <w:rPr>
          <w:rFonts w:asciiTheme="minorHAnsi" w:eastAsia="Calibri" w:hAnsiTheme="minorHAnsi" w:cstheme="minorHAnsi"/>
          <w:color w:val="000000" w:themeColor="text1"/>
          <w:sz w:val="22"/>
          <w:szCs w:val="22"/>
          <w:lang w:eastAsia="en-US"/>
        </w:rPr>
        <w:t xml:space="preserve"> upravljavca</w:t>
      </w:r>
    </w:p>
    <w:p w14:paraId="039E7EAE" w14:textId="77777777" w:rsidR="00DD3EED" w:rsidRPr="00405EF0" w:rsidRDefault="00D75BDF" w:rsidP="00DD3EED">
      <w:pPr>
        <w:pStyle w:val="Odstavekseznama"/>
        <w:numPr>
          <w:ilvl w:val="0"/>
          <w:numId w:val="39"/>
        </w:numPr>
        <w:tabs>
          <w:tab w:val="left" w:pos="567"/>
        </w:tabs>
        <w:spacing w:line="276" w:lineRule="auto"/>
        <w:ind w:left="567" w:hanging="283"/>
        <w:jc w:val="both"/>
        <w:rPr>
          <w:rFonts w:asciiTheme="minorHAnsi" w:eastAsia="Calibri" w:hAnsiTheme="minorHAnsi" w:cstheme="minorHAnsi"/>
          <w:color w:val="000000" w:themeColor="text1"/>
          <w:sz w:val="22"/>
          <w:szCs w:val="22"/>
          <w:lang w:eastAsia="en-US"/>
        </w:rPr>
      </w:pPr>
      <w:r w:rsidRPr="00405EF0">
        <w:rPr>
          <w:rFonts w:asciiTheme="minorHAnsi" w:eastAsia="Calibri" w:hAnsiTheme="minorHAnsi" w:cstheme="minorHAnsi"/>
          <w:color w:val="000000" w:themeColor="text1"/>
          <w:sz w:val="22"/>
          <w:szCs w:val="22"/>
          <w:lang w:eastAsia="en-US"/>
        </w:rPr>
        <w:t xml:space="preserve">zavarovane </w:t>
      </w:r>
      <w:r w:rsidR="00DD3EED" w:rsidRPr="00405EF0">
        <w:rPr>
          <w:rFonts w:asciiTheme="minorHAnsi" w:eastAsia="Calibri" w:hAnsiTheme="minorHAnsi" w:cstheme="minorHAnsi"/>
          <w:color w:val="000000" w:themeColor="text1"/>
          <w:sz w:val="22"/>
          <w:szCs w:val="22"/>
          <w:lang w:eastAsia="en-US"/>
        </w:rPr>
        <w:t>osebe</w:t>
      </w:r>
      <w:r w:rsidR="00DD3EED">
        <w:rPr>
          <w:rFonts w:asciiTheme="minorHAnsi" w:eastAsia="Calibri" w:hAnsiTheme="minorHAnsi" w:cstheme="minorHAnsi"/>
          <w:color w:val="000000" w:themeColor="text1"/>
          <w:sz w:val="22"/>
          <w:szCs w:val="22"/>
          <w:lang w:eastAsia="en-US"/>
        </w:rPr>
        <w:t xml:space="preserve"> obveznega zdravstvenega zavarovanja in zavarovanja za dolgotrajno oskrbo</w:t>
      </w:r>
    </w:p>
    <w:p w14:paraId="726E7D06" w14:textId="77777777" w:rsidR="00DD3EED" w:rsidRPr="00405EF0" w:rsidRDefault="00DD3EED" w:rsidP="00DD3EED">
      <w:pPr>
        <w:pStyle w:val="Odstavekseznama"/>
        <w:numPr>
          <w:ilvl w:val="0"/>
          <w:numId w:val="39"/>
        </w:numPr>
        <w:tabs>
          <w:tab w:val="left" w:pos="567"/>
        </w:tabs>
        <w:spacing w:line="276" w:lineRule="auto"/>
        <w:ind w:left="567" w:hanging="283"/>
        <w:jc w:val="both"/>
        <w:rPr>
          <w:rFonts w:asciiTheme="minorHAnsi" w:eastAsia="Calibri" w:hAnsiTheme="minorHAnsi" w:cstheme="minorHAnsi"/>
          <w:color w:val="000000" w:themeColor="text1"/>
          <w:sz w:val="22"/>
          <w:szCs w:val="22"/>
          <w:lang w:eastAsia="en-US"/>
        </w:rPr>
      </w:pPr>
      <w:r w:rsidRPr="00405EF0">
        <w:rPr>
          <w:rFonts w:asciiTheme="minorHAnsi" w:eastAsia="Calibri" w:hAnsiTheme="minorHAnsi" w:cstheme="minorHAnsi"/>
          <w:color w:val="000000" w:themeColor="text1"/>
          <w:sz w:val="22"/>
          <w:szCs w:val="22"/>
          <w:lang w:eastAsia="en-US"/>
        </w:rPr>
        <w:t>izvajalci zdravstvenih storitev</w:t>
      </w:r>
    </w:p>
    <w:p w14:paraId="680DCDC0" w14:textId="387C5616" w:rsidR="00710CE3" w:rsidRPr="00DD3EED" w:rsidRDefault="00DD3EED" w:rsidP="00DD3EED">
      <w:pPr>
        <w:pStyle w:val="Odstavekseznama"/>
        <w:numPr>
          <w:ilvl w:val="0"/>
          <w:numId w:val="39"/>
        </w:numPr>
        <w:tabs>
          <w:tab w:val="left" w:pos="567"/>
        </w:tabs>
        <w:spacing w:line="276" w:lineRule="auto"/>
        <w:ind w:left="567" w:hanging="283"/>
        <w:jc w:val="both"/>
        <w:rPr>
          <w:rFonts w:asciiTheme="minorHAnsi" w:eastAsia="Calibri" w:hAnsiTheme="minorHAnsi" w:cstheme="minorHAnsi"/>
          <w:color w:val="000000" w:themeColor="text1"/>
          <w:sz w:val="22"/>
          <w:szCs w:val="22"/>
          <w:lang w:eastAsia="en-US"/>
        </w:rPr>
      </w:pPr>
      <w:r w:rsidRPr="00405EF0">
        <w:rPr>
          <w:rFonts w:asciiTheme="minorHAnsi" w:eastAsia="Calibri" w:hAnsiTheme="minorHAnsi" w:cstheme="minorHAnsi"/>
          <w:color w:val="000000" w:themeColor="text1"/>
          <w:sz w:val="22"/>
          <w:szCs w:val="22"/>
          <w:lang w:eastAsia="en-US"/>
        </w:rPr>
        <w:t>pogodbeni partnerji</w:t>
      </w:r>
      <w:r>
        <w:rPr>
          <w:rFonts w:asciiTheme="minorHAnsi" w:eastAsia="Calibri" w:hAnsiTheme="minorHAnsi" w:cstheme="minorHAnsi"/>
          <w:color w:val="000000" w:themeColor="text1"/>
          <w:sz w:val="22"/>
          <w:szCs w:val="22"/>
          <w:lang w:eastAsia="en-US"/>
        </w:rPr>
        <w:t xml:space="preserve"> upravljavca</w:t>
      </w:r>
    </w:p>
    <w:p w14:paraId="010A7C7E" w14:textId="4871C7A7" w:rsidR="00710CE3" w:rsidRPr="005407FC" w:rsidRDefault="00710CE3" w:rsidP="00D75BDF">
      <w:pPr>
        <w:spacing w:before="120" w:after="120" w:line="276" w:lineRule="auto"/>
        <w:jc w:val="both"/>
        <w:rPr>
          <w:rFonts w:asciiTheme="minorHAnsi" w:hAnsiTheme="minorHAnsi" w:cstheme="minorHAnsi"/>
          <w:b/>
          <w:bCs/>
          <w:sz w:val="22"/>
          <w:szCs w:val="22"/>
          <w:lang w:eastAsia="en-US"/>
        </w:rPr>
      </w:pPr>
      <w:r w:rsidRPr="005407FC">
        <w:rPr>
          <w:rFonts w:asciiTheme="minorHAnsi" w:hAnsiTheme="minorHAnsi" w:cstheme="minorHAnsi"/>
          <w:b/>
          <w:bCs/>
          <w:sz w:val="22"/>
          <w:szCs w:val="22"/>
          <w:lang w:eastAsia="en-US"/>
        </w:rPr>
        <w:t>Trajanje obdelave</w:t>
      </w:r>
    </w:p>
    <w:p w14:paraId="0A5697A9" w14:textId="77777777" w:rsidR="00710CE3" w:rsidRPr="005407FC" w:rsidRDefault="00710CE3" w:rsidP="00710CE3">
      <w:pPr>
        <w:spacing w:line="276" w:lineRule="auto"/>
        <w:jc w:val="both"/>
        <w:rPr>
          <w:rFonts w:asciiTheme="minorHAnsi" w:eastAsia="Calibri" w:hAnsiTheme="minorHAnsi" w:cstheme="minorHAnsi"/>
          <w:bCs/>
          <w:sz w:val="22"/>
          <w:szCs w:val="22"/>
          <w:lang w:eastAsia="en-US"/>
        </w:rPr>
      </w:pPr>
      <w:r w:rsidRPr="005407FC">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4B1FC73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bookmarkEnd w:id="5"/>
    </w:p>
    <w:p w14:paraId="1D2991F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B: Odobreni pod-obdelovalci</w:t>
      </w:r>
    </w:p>
    <w:p w14:paraId="5ED2AC64"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p>
    <w:p w14:paraId="532C607A"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Odobreni pod-obdelovalci:</w:t>
      </w:r>
    </w:p>
    <w:p w14:paraId="687E149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7E8D0C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S pričetkom izvajanja </w:t>
      </w:r>
      <w:r w:rsidRPr="005407FC">
        <w:rPr>
          <w:rFonts w:asciiTheme="minorHAnsi" w:eastAsia="Calibri" w:hAnsiTheme="minorHAnsi" w:cstheme="minorHAnsi"/>
          <w:i/>
          <w:sz w:val="22"/>
          <w:szCs w:val="22"/>
          <w:lang w:eastAsia="en-US"/>
        </w:rPr>
        <w:t>pogodbe/aneksa k pogodbi</w:t>
      </w:r>
      <w:r w:rsidRPr="005407FC">
        <w:rPr>
          <w:rFonts w:asciiTheme="minorHAnsi" w:eastAsia="Calibri" w:hAnsiTheme="minorHAnsi" w:cstheme="minorHAnsi"/>
          <w:sz w:val="22"/>
          <w:szCs w:val="22"/>
          <w:lang w:eastAsia="en-US"/>
        </w:rPr>
        <w:t xml:space="preserve"> upravljavec odobri uporabo storitev naslednjih pod-obdelovalcev:</w:t>
      </w:r>
    </w:p>
    <w:p w14:paraId="499D452B"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Naziv/-i: ________</w:t>
      </w:r>
    </w:p>
    <w:p w14:paraId="31736048"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Matična/-e številka/-e: ________</w:t>
      </w:r>
    </w:p>
    <w:p w14:paraId="324185F2"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Davčna/-e številka/-e: _____________</w:t>
      </w:r>
    </w:p>
    <w:p w14:paraId="16BC5BF3"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Naslov/-i: ______________</w:t>
      </w:r>
    </w:p>
    <w:p w14:paraId="5320343F"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Opis obdelav s strani pod-obdelovalca/-</w:t>
      </w:r>
      <w:proofErr w:type="spellStart"/>
      <w:r w:rsidRPr="005407FC">
        <w:rPr>
          <w:rFonts w:asciiTheme="minorHAnsi" w:eastAsia="Calibri" w:hAnsiTheme="minorHAnsi" w:cstheme="minorHAnsi"/>
          <w:i/>
          <w:sz w:val="22"/>
          <w:szCs w:val="22"/>
          <w:lang w:eastAsia="en-US"/>
        </w:rPr>
        <w:t>ev</w:t>
      </w:r>
      <w:proofErr w:type="spellEnd"/>
      <w:r w:rsidRPr="005407FC">
        <w:rPr>
          <w:rFonts w:asciiTheme="minorHAnsi" w:eastAsia="Calibri" w:hAnsiTheme="minorHAnsi" w:cstheme="minorHAnsi"/>
          <w:i/>
          <w:sz w:val="22"/>
          <w:szCs w:val="22"/>
          <w:lang w:eastAsia="en-US"/>
        </w:rPr>
        <w:t>: _________</w:t>
      </w:r>
    </w:p>
    <w:p w14:paraId="15812CDB" w14:textId="77777777" w:rsidR="00B30509" w:rsidRPr="005407FC" w:rsidRDefault="00B30509" w:rsidP="00B30509">
      <w:pPr>
        <w:spacing w:line="276" w:lineRule="auto"/>
        <w:jc w:val="both"/>
        <w:rPr>
          <w:rFonts w:asciiTheme="minorHAnsi" w:eastAsia="Calibri" w:hAnsiTheme="minorHAnsi" w:cstheme="minorHAnsi"/>
          <w:sz w:val="22"/>
          <w:szCs w:val="22"/>
          <w:u w:val="single"/>
          <w:lang w:eastAsia="en-US"/>
        </w:rPr>
      </w:pPr>
    </w:p>
    <w:p w14:paraId="17A28A7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1A737A5"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EA02B" w14:textId="77777777" w:rsidR="00B30509" w:rsidRPr="005407FC" w:rsidRDefault="00B30509" w:rsidP="00B30509">
      <w:pPr>
        <w:spacing w:line="276" w:lineRule="auto"/>
        <w:jc w:val="both"/>
        <w:rPr>
          <w:rFonts w:asciiTheme="minorHAnsi" w:eastAsia="Calibri" w:hAnsiTheme="minorHAnsi" w:cstheme="minorHAnsi"/>
          <w:b/>
          <w:bCs/>
          <w:sz w:val="22"/>
          <w:szCs w:val="22"/>
          <w:lang w:eastAsia="en-US"/>
        </w:rPr>
      </w:pPr>
    </w:p>
    <w:p w14:paraId="27234254"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p>
    <w:p w14:paraId="0EB4468B" w14:textId="68CC87E1"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 xml:space="preserve">Priloga C: </w:t>
      </w:r>
      <w:r w:rsidR="00873D04" w:rsidRPr="005407FC">
        <w:rPr>
          <w:rFonts w:asciiTheme="minorHAnsi" w:eastAsia="Calibri" w:hAnsiTheme="minorHAnsi" w:cstheme="minorHAnsi"/>
          <w:b/>
          <w:sz w:val="22"/>
          <w:szCs w:val="22"/>
          <w:lang w:eastAsia="en-US"/>
        </w:rPr>
        <w:t>Navodila glede obdelave osebnih podatkov</w:t>
      </w:r>
    </w:p>
    <w:p w14:paraId="3502F48D"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D6C8596" w14:textId="77777777" w:rsidR="00B30509" w:rsidRPr="005407FC" w:rsidRDefault="00B30509" w:rsidP="00B3050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08ACB38C" w14:textId="521AACD7" w:rsidR="006D2232" w:rsidRPr="00D75BDF" w:rsidRDefault="006D2232" w:rsidP="00D75BDF">
      <w:pPr>
        <w:spacing w:after="120" w:line="276" w:lineRule="auto"/>
        <w:jc w:val="both"/>
        <w:rPr>
          <w:rFonts w:asciiTheme="minorHAnsi" w:eastAsia="Calibri" w:hAnsiTheme="minorHAnsi" w:cstheme="minorHAnsi"/>
          <w:b/>
          <w:sz w:val="22"/>
          <w:szCs w:val="22"/>
          <w:lang w:eastAsia="en-US"/>
        </w:rPr>
      </w:pPr>
      <w:proofErr w:type="spellStart"/>
      <w:r w:rsidRPr="005407FC">
        <w:rPr>
          <w:rFonts w:asciiTheme="minorHAnsi" w:eastAsia="Calibri" w:hAnsiTheme="minorHAnsi" w:cstheme="minorHAnsi"/>
          <w:b/>
          <w:sz w:val="22"/>
          <w:szCs w:val="22"/>
          <w:lang w:eastAsia="en-US"/>
        </w:rPr>
        <w:t>C.1</w:t>
      </w:r>
      <w:proofErr w:type="spellEnd"/>
      <w:r w:rsidRPr="005407FC">
        <w:rPr>
          <w:rFonts w:asciiTheme="minorHAnsi" w:eastAsia="Calibri" w:hAnsiTheme="minorHAnsi" w:cstheme="minorHAnsi"/>
          <w:b/>
          <w:sz w:val="22"/>
          <w:szCs w:val="22"/>
          <w:lang w:eastAsia="en-US"/>
        </w:rPr>
        <w:tab/>
        <w:t>Predmet navodila glede obdelave osebnih podatkov</w:t>
      </w:r>
    </w:p>
    <w:p w14:paraId="558737C8" w14:textId="40C84B98" w:rsidR="006D2232" w:rsidRPr="005407FC" w:rsidRDefault="00D75BDF" w:rsidP="00D75BDF">
      <w:pPr>
        <w:spacing w:after="120" w:line="276" w:lineRule="auto"/>
        <w:jc w:val="both"/>
        <w:rPr>
          <w:rFonts w:asciiTheme="minorHAnsi" w:eastAsia="Calibri" w:hAnsiTheme="minorHAnsi" w:cstheme="minorHAnsi"/>
          <w:sz w:val="22"/>
          <w:szCs w:val="22"/>
          <w:lang w:eastAsia="en-US"/>
        </w:rPr>
      </w:pPr>
      <w:r w:rsidRPr="00651442">
        <w:rPr>
          <w:rFonts w:asciiTheme="minorHAnsi" w:eastAsia="Calibri" w:hAnsiTheme="minorHAnsi" w:cstheme="minorHAnsi"/>
          <w:color w:val="000000" w:themeColor="text1"/>
          <w:sz w:val="22"/>
          <w:szCs w:val="22"/>
          <w:lang w:eastAsia="en-US"/>
        </w:rPr>
        <w:t xml:space="preserve">Obdelava osebnih podatkov s strani obdelovalca v imenu in za račun upravljavca </w:t>
      </w:r>
      <w:r w:rsidRPr="008D0674">
        <w:rPr>
          <w:rFonts w:asciiTheme="minorHAnsi" w:hAnsiTheme="minorHAnsi" w:cstheme="minorHAnsi"/>
          <w:sz w:val="22"/>
          <w:szCs w:val="22"/>
        </w:rPr>
        <w:t>popisa (izdelave posnetka) vseh poslovnih procesov</w:t>
      </w:r>
      <w:r>
        <w:rPr>
          <w:rFonts w:asciiTheme="minorHAnsi" w:hAnsiTheme="minorHAnsi" w:cstheme="minorHAnsi"/>
          <w:sz w:val="22"/>
          <w:szCs w:val="22"/>
        </w:rPr>
        <w:t xml:space="preserve"> upravljavca</w:t>
      </w:r>
      <w:r w:rsidRPr="008D0674">
        <w:rPr>
          <w:rFonts w:asciiTheme="minorHAnsi" w:hAnsiTheme="minorHAnsi" w:cstheme="minorHAnsi"/>
          <w:sz w:val="22"/>
          <w:szCs w:val="22"/>
        </w:rPr>
        <w:t>, analiza teh procesov in priprava predlogov za optimizacije teh procesov</w:t>
      </w:r>
      <w:r>
        <w:rPr>
          <w:rFonts w:asciiTheme="minorHAnsi" w:hAnsiTheme="minorHAnsi" w:cstheme="minorHAnsi"/>
          <w:sz w:val="22"/>
          <w:szCs w:val="22"/>
        </w:rPr>
        <w:t>.</w:t>
      </w:r>
    </w:p>
    <w:p w14:paraId="5862F586" w14:textId="61C512C7" w:rsidR="006D2232" w:rsidRPr="00D75BDF" w:rsidRDefault="006D2232" w:rsidP="00D75BDF">
      <w:pPr>
        <w:spacing w:after="120" w:line="276" w:lineRule="auto"/>
        <w:jc w:val="both"/>
        <w:rPr>
          <w:rFonts w:asciiTheme="minorHAnsi" w:eastAsia="Calibri" w:hAnsiTheme="minorHAnsi" w:cstheme="minorHAnsi"/>
          <w:b/>
          <w:sz w:val="22"/>
          <w:szCs w:val="22"/>
          <w:lang w:eastAsia="en-US"/>
        </w:rPr>
      </w:pPr>
      <w:proofErr w:type="spellStart"/>
      <w:r w:rsidRPr="005407FC">
        <w:rPr>
          <w:rFonts w:asciiTheme="minorHAnsi" w:eastAsia="Calibri" w:hAnsiTheme="minorHAnsi" w:cstheme="minorHAnsi"/>
          <w:b/>
          <w:sz w:val="22"/>
          <w:szCs w:val="22"/>
          <w:lang w:eastAsia="en-US"/>
        </w:rPr>
        <w:t>C.2</w:t>
      </w:r>
      <w:proofErr w:type="spellEnd"/>
      <w:r w:rsidRPr="005407FC">
        <w:rPr>
          <w:rFonts w:asciiTheme="minorHAnsi" w:eastAsia="Calibri" w:hAnsiTheme="minorHAnsi" w:cstheme="minorHAnsi"/>
          <w:b/>
          <w:sz w:val="22"/>
          <w:szCs w:val="22"/>
          <w:lang w:eastAsia="en-US"/>
        </w:rPr>
        <w:tab/>
        <w:t>Varnost obdelave</w:t>
      </w:r>
    </w:p>
    <w:p w14:paraId="1A65E2D3" w14:textId="688AC771" w:rsidR="006D2232" w:rsidRDefault="006D2232" w:rsidP="006D2232">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6463D3CC" w14:textId="72E2E0D6" w:rsidR="006D2232" w:rsidRPr="005407FC" w:rsidRDefault="00BD0E92" w:rsidP="006D2232">
      <w:pPr>
        <w:spacing w:after="120" w:line="276" w:lineRule="auto"/>
        <w:jc w:val="both"/>
        <w:rPr>
          <w:rFonts w:asciiTheme="minorHAnsi" w:eastAsia="Calibri" w:hAnsiTheme="minorHAnsi" w:cstheme="minorHAnsi"/>
          <w:sz w:val="22"/>
          <w:szCs w:val="22"/>
          <w:lang w:eastAsia="en-US"/>
        </w:rPr>
      </w:pPr>
      <w:r w:rsidRPr="00BD0E92">
        <w:rPr>
          <w:rFonts w:asciiTheme="minorHAnsi" w:eastAsia="Calibri" w:hAnsiTheme="minorHAnsi" w:cstheme="minorHAnsi"/>
          <w:sz w:val="22"/>
          <w:szCs w:val="22"/>
          <w:lang w:eastAsia="en-US"/>
        </w:rPr>
        <w:t xml:space="preserve">Vsi delavci </w:t>
      </w:r>
      <w:r w:rsidR="00627CBF">
        <w:rPr>
          <w:rFonts w:asciiTheme="minorHAnsi" w:eastAsia="Calibri" w:hAnsiTheme="minorHAnsi" w:cstheme="minorHAnsi"/>
          <w:sz w:val="22"/>
          <w:szCs w:val="22"/>
          <w:lang w:eastAsia="en-US"/>
        </w:rPr>
        <w:t>obdelovalca</w:t>
      </w:r>
      <w:r w:rsidRPr="00BD0E92">
        <w:rPr>
          <w:rFonts w:asciiTheme="minorHAnsi" w:eastAsia="Calibri" w:hAnsiTheme="minorHAnsi" w:cstheme="minorHAnsi"/>
          <w:sz w:val="22"/>
          <w:szCs w:val="22"/>
          <w:lang w:eastAsia="en-US"/>
        </w:rPr>
        <w:t xml:space="preserve">, ki pridejo v stik z osebnimi podatki oz. vse osebe, ki opravljajo delo za obdelovalca in podobdelovalca, morajo podpisati VOP izjavo. </w:t>
      </w:r>
      <w:r w:rsidR="00627CBF">
        <w:rPr>
          <w:rFonts w:asciiTheme="minorHAnsi" w:eastAsia="Calibri" w:hAnsiTheme="minorHAnsi" w:cstheme="minorHAnsi"/>
          <w:sz w:val="22"/>
          <w:szCs w:val="22"/>
          <w:lang w:eastAsia="en-US"/>
        </w:rPr>
        <w:t>Obdelovalec/pod</w:t>
      </w:r>
      <w:r w:rsidR="00633622">
        <w:rPr>
          <w:rFonts w:asciiTheme="minorHAnsi" w:eastAsia="Calibri" w:hAnsiTheme="minorHAnsi" w:cstheme="minorHAnsi"/>
          <w:sz w:val="22"/>
          <w:szCs w:val="22"/>
          <w:lang w:eastAsia="en-US"/>
        </w:rPr>
        <w:t>-</w:t>
      </w:r>
      <w:r w:rsidR="000D5FB0">
        <w:rPr>
          <w:rFonts w:asciiTheme="minorHAnsi" w:eastAsia="Calibri" w:hAnsiTheme="minorHAnsi" w:cstheme="minorHAnsi"/>
          <w:sz w:val="22"/>
          <w:szCs w:val="22"/>
          <w:lang w:eastAsia="en-US"/>
        </w:rPr>
        <w:t>obdelovalec</w:t>
      </w:r>
      <w:r w:rsidRPr="00BD0E92">
        <w:rPr>
          <w:rFonts w:asciiTheme="minorHAnsi" w:eastAsia="Calibri" w:hAnsiTheme="minorHAnsi" w:cstheme="minorHAnsi"/>
          <w:sz w:val="22"/>
          <w:szCs w:val="22"/>
          <w:lang w:eastAsia="en-US"/>
        </w:rPr>
        <w:t xml:space="preserve"> mora zagotoviti ustrezne tehnične in organizacijske varnostne ukrepe za zaščito osebnih podatkov, vključno z, a ne omejeno na, šifriranje podatkov, redno posodabljanje varnostnih protokolov in usposabljanje zaposlenih. Izvajalec mora po preteku pogodbe v dogovorjenem roku nepovratno izbrisati vso dokumentacijo, ki vsebuje osebne podatke</w:t>
      </w:r>
      <w:r w:rsidR="00627CBF">
        <w:rPr>
          <w:rFonts w:asciiTheme="minorHAnsi" w:eastAsia="Calibri" w:hAnsiTheme="minorHAnsi" w:cstheme="minorHAnsi"/>
          <w:sz w:val="22"/>
          <w:szCs w:val="22"/>
          <w:lang w:eastAsia="en-US"/>
        </w:rPr>
        <w:t xml:space="preserve"> in morebitne vse druge osebne podatke upravljavca, ki jih je obdeloval z namenom izvajanja pogodbenih storitev.</w:t>
      </w:r>
    </w:p>
    <w:p w14:paraId="64C1180B" w14:textId="77777777" w:rsidR="006D2232" w:rsidRPr="005407FC" w:rsidRDefault="006D2232" w:rsidP="006D2232">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Prenehanje pogodbenega razmerja in izbris podatkov</w:t>
      </w:r>
      <w:r>
        <w:rPr>
          <w:rFonts w:asciiTheme="minorHAnsi" w:eastAsia="Calibri" w:hAnsiTheme="minorHAnsi" w:cstheme="minorHAnsi"/>
          <w:b/>
          <w:sz w:val="22"/>
          <w:szCs w:val="22"/>
          <w:lang w:eastAsia="en-US"/>
        </w:rPr>
        <w:t xml:space="preserve"> </w:t>
      </w:r>
    </w:p>
    <w:p w14:paraId="5EC43D27" w14:textId="77777777" w:rsidR="006D2232" w:rsidRPr="005407FC" w:rsidRDefault="006D2232" w:rsidP="006D2232">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Vse zapise o obdelavah osebnih podatkov (dnevnike obdelave) in druge revizijske sledi, ki so nastale tekom izvajanja pogodbenih storitev, in katerih rok hrambe še ni potekel, obdelovalec ob koncu pogodbenega razmerja preda upravljavcu. </w:t>
      </w:r>
    </w:p>
    <w:p w14:paraId="296AF53C" w14:textId="0C82F744" w:rsidR="006D2232" w:rsidRPr="005407FC" w:rsidRDefault="006D2232" w:rsidP="006D2232">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sz w:val="22"/>
          <w:szCs w:val="22"/>
          <w:lang w:eastAsia="en-US"/>
        </w:rPr>
        <w:t>Obdelovalec po prenehanju pogodbenega razmerja izbriše vse osebne podatke upravljav</w:t>
      </w:r>
      <w:r w:rsidR="000D5FB0">
        <w:rPr>
          <w:rFonts w:asciiTheme="minorHAnsi" w:eastAsia="Calibri" w:hAnsiTheme="minorHAnsi" w:cstheme="minorHAnsi"/>
          <w:sz w:val="22"/>
          <w:szCs w:val="22"/>
          <w:lang w:eastAsia="en-US"/>
        </w:rPr>
        <w:t>c</w:t>
      </w:r>
      <w:r w:rsidRPr="005407FC">
        <w:rPr>
          <w:rFonts w:asciiTheme="minorHAnsi" w:eastAsia="Calibri" w:hAnsiTheme="minorHAnsi" w:cstheme="minorHAnsi"/>
          <w:sz w:val="22"/>
          <w:szCs w:val="22"/>
          <w:lang w:eastAsia="en-US"/>
        </w:rPr>
        <w:t>a, za katere nima več pravne podlage za njihovo nadaljnjo obdelavo. Obdelovalec teh podatkov po izteku pogodbenega razmerja ne sme več nadalje hraniti oziroma kakorkoli nadalje obdelovati</w:t>
      </w:r>
    </w:p>
    <w:p w14:paraId="732DC12C" w14:textId="15394FF3" w:rsidR="006D2232" w:rsidRPr="00D75BDF" w:rsidRDefault="006D2232" w:rsidP="00D75BDF">
      <w:pPr>
        <w:spacing w:after="120" w:line="276" w:lineRule="auto"/>
        <w:jc w:val="both"/>
        <w:rPr>
          <w:rFonts w:asciiTheme="minorHAnsi" w:eastAsia="Calibri" w:hAnsiTheme="minorHAnsi" w:cstheme="minorHAnsi"/>
          <w:b/>
          <w:sz w:val="22"/>
          <w:szCs w:val="22"/>
          <w:lang w:eastAsia="en-US"/>
        </w:rPr>
      </w:pPr>
      <w:proofErr w:type="spellStart"/>
      <w:r w:rsidRPr="005407FC">
        <w:rPr>
          <w:rFonts w:asciiTheme="minorHAnsi" w:eastAsia="Calibri" w:hAnsiTheme="minorHAnsi" w:cstheme="minorHAnsi"/>
          <w:b/>
          <w:sz w:val="22"/>
          <w:szCs w:val="22"/>
          <w:lang w:eastAsia="en-US"/>
        </w:rPr>
        <w:t>C.3</w:t>
      </w:r>
      <w:proofErr w:type="spellEnd"/>
      <w:r w:rsidRPr="005407FC">
        <w:rPr>
          <w:rFonts w:asciiTheme="minorHAnsi" w:eastAsia="Calibri" w:hAnsiTheme="minorHAnsi" w:cstheme="minorHAnsi"/>
          <w:b/>
          <w:sz w:val="22"/>
          <w:szCs w:val="22"/>
          <w:lang w:eastAsia="en-US"/>
        </w:rPr>
        <w:t xml:space="preserve"> </w:t>
      </w:r>
      <w:r w:rsidRPr="005407FC">
        <w:rPr>
          <w:rFonts w:asciiTheme="minorHAnsi" w:eastAsia="Calibri" w:hAnsiTheme="minorHAnsi" w:cstheme="minorHAnsi"/>
          <w:b/>
          <w:sz w:val="22"/>
          <w:szCs w:val="22"/>
          <w:lang w:eastAsia="en-US"/>
        </w:rPr>
        <w:tab/>
        <w:t>Pomoč upravljavcu</w:t>
      </w:r>
    </w:p>
    <w:p w14:paraId="0FD55CA2" w14:textId="27AF0790" w:rsidR="006D2232" w:rsidRPr="00D75BDF" w:rsidRDefault="006D2232" w:rsidP="006D223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0C299549" w14:textId="00C1E287" w:rsidR="006D2232" w:rsidRPr="00D75BDF" w:rsidRDefault="006D2232" w:rsidP="00D75BDF">
      <w:pPr>
        <w:spacing w:before="120" w:after="120" w:line="276" w:lineRule="auto"/>
        <w:jc w:val="both"/>
        <w:rPr>
          <w:rFonts w:asciiTheme="minorHAnsi" w:eastAsia="Calibri" w:hAnsiTheme="minorHAnsi" w:cstheme="minorHAnsi"/>
          <w:b/>
          <w:sz w:val="22"/>
          <w:szCs w:val="22"/>
          <w:lang w:eastAsia="en-US"/>
        </w:rPr>
      </w:pPr>
      <w:proofErr w:type="spellStart"/>
      <w:r w:rsidRPr="005407FC">
        <w:rPr>
          <w:rFonts w:asciiTheme="minorHAnsi" w:eastAsia="Calibri" w:hAnsiTheme="minorHAnsi" w:cstheme="minorHAnsi"/>
          <w:b/>
          <w:sz w:val="22"/>
          <w:szCs w:val="22"/>
          <w:lang w:eastAsia="en-US"/>
        </w:rPr>
        <w:t>C.4</w:t>
      </w:r>
      <w:proofErr w:type="spellEnd"/>
      <w:r w:rsidRPr="005407FC">
        <w:rPr>
          <w:rFonts w:asciiTheme="minorHAnsi" w:eastAsia="Calibri" w:hAnsiTheme="minorHAnsi" w:cstheme="minorHAnsi"/>
          <w:b/>
          <w:sz w:val="22"/>
          <w:szCs w:val="22"/>
          <w:lang w:eastAsia="en-US"/>
        </w:rPr>
        <w:tab/>
        <w:t xml:space="preserve">Lokacija obdelave podatkov </w:t>
      </w:r>
    </w:p>
    <w:p w14:paraId="084B2EBE" w14:textId="77777777" w:rsidR="00D75BDF" w:rsidRPr="005407FC" w:rsidRDefault="00D75BDF" w:rsidP="00D75BDF">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5707378E" w14:textId="77777777" w:rsidR="00D75BDF" w:rsidRDefault="00D75BDF" w:rsidP="00D75BDF">
      <w:pPr>
        <w:pStyle w:val="Odstavekseznama"/>
        <w:numPr>
          <w:ilvl w:val="0"/>
          <w:numId w:val="38"/>
        </w:numPr>
        <w:jc w:val="both"/>
        <w:rPr>
          <w:rFonts w:asciiTheme="minorHAnsi" w:hAnsiTheme="minorHAnsi"/>
          <w:bCs/>
          <w:color w:val="000000" w:themeColor="text1"/>
          <w:sz w:val="22"/>
          <w:szCs w:val="22"/>
        </w:rPr>
      </w:pPr>
      <w:r w:rsidRPr="00AD4F17">
        <w:rPr>
          <w:rFonts w:asciiTheme="minorHAnsi" w:hAnsiTheme="minorHAnsi"/>
          <w:bCs/>
          <w:color w:val="000000" w:themeColor="text1"/>
          <w:sz w:val="22"/>
          <w:szCs w:val="22"/>
        </w:rPr>
        <w:t>na lokaciji upravljavca in</w:t>
      </w:r>
    </w:p>
    <w:p w14:paraId="25CC4FF2" w14:textId="14FF6ACD" w:rsidR="00651442" w:rsidRPr="00D75BDF" w:rsidRDefault="00D75BDF" w:rsidP="00D75BDF">
      <w:pPr>
        <w:pStyle w:val="Odstavekseznama"/>
        <w:numPr>
          <w:ilvl w:val="0"/>
          <w:numId w:val="38"/>
        </w:numPr>
        <w:spacing w:after="120"/>
        <w:ind w:left="714" w:hanging="357"/>
        <w:contextualSpacing w:val="0"/>
        <w:jc w:val="both"/>
        <w:rPr>
          <w:rFonts w:asciiTheme="minorHAnsi" w:hAnsiTheme="minorHAnsi"/>
          <w:bCs/>
          <w:color w:val="000000" w:themeColor="text1"/>
          <w:sz w:val="22"/>
          <w:szCs w:val="22"/>
        </w:rPr>
      </w:pPr>
      <w:r w:rsidRPr="00D75BDF">
        <w:rPr>
          <w:rFonts w:asciiTheme="minorHAnsi" w:hAnsiTheme="minorHAnsi"/>
          <w:bCs/>
          <w:color w:val="000000" w:themeColor="text1"/>
          <w:sz w:val="22"/>
          <w:szCs w:val="22"/>
        </w:rPr>
        <w:t>na lokaciji obdelovalca</w:t>
      </w:r>
      <w:r w:rsidR="00DD3EED">
        <w:rPr>
          <w:rFonts w:asciiTheme="minorHAnsi" w:hAnsiTheme="minorHAnsi"/>
          <w:bCs/>
          <w:color w:val="000000" w:themeColor="text1"/>
          <w:sz w:val="22"/>
          <w:szCs w:val="22"/>
        </w:rPr>
        <w:t>.</w:t>
      </w:r>
    </w:p>
    <w:p w14:paraId="4DD2CBA7" w14:textId="7D104DBF" w:rsidR="00B30509" w:rsidRPr="005407FC" w:rsidRDefault="00B30509" w:rsidP="00B30509">
      <w:pPr>
        <w:spacing w:line="276" w:lineRule="auto"/>
        <w:jc w:val="both"/>
        <w:rPr>
          <w:rFonts w:asciiTheme="minorHAnsi" w:eastAsia="Calibri" w:hAnsiTheme="minorHAnsi" w:cstheme="minorHAnsi"/>
          <w:b/>
          <w:sz w:val="22"/>
          <w:szCs w:val="22"/>
          <w:lang w:eastAsia="en-US"/>
        </w:rPr>
      </w:pPr>
      <w:proofErr w:type="spellStart"/>
      <w:r w:rsidRPr="005407FC">
        <w:rPr>
          <w:rFonts w:asciiTheme="minorHAnsi" w:eastAsia="Calibri" w:hAnsiTheme="minorHAnsi" w:cstheme="minorHAnsi"/>
          <w:b/>
          <w:sz w:val="22"/>
          <w:szCs w:val="22"/>
          <w:lang w:eastAsia="en-US"/>
        </w:rPr>
        <w:t>C.5</w:t>
      </w:r>
      <w:proofErr w:type="spellEnd"/>
      <w:r w:rsidRPr="005407FC">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2ADBB22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4ECFB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w:t>
      </w:r>
      <w:r w:rsidRPr="005407FC">
        <w:rPr>
          <w:rFonts w:asciiTheme="minorHAnsi" w:eastAsia="Calibri" w:hAnsiTheme="minorHAnsi" w:cstheme="minorHAnsi"/>
          <w:sz w:val="22"/>
          <w:szCs w:val="22"/>
          <w:lang w:eastAsia="en-US"/>
        </w:rPr>
        <w:lastRenderedPageBreak/>
        <w:t>podatkov, da bi ocenil skladnost dejanj obdelovalca z GDPR, relevantno zakonodajo EU ali slovenske zakonodaje glede varstva osebnih podatkov ter pogodbe.</w:t>
      </w:r>
    </w:p>
    <w:p w14:paraId="6F82C2B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674EBA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4E8050C9"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2BA80BE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proofErr w:type="spellStart"/>
      <w:r w:rsidRPr="005407FC">
        <w:rPr>
          <w:rFonts w:asciiTheme="minorHAnsi" w:eastAsia="Calibri" w:hAnsiTheme="minorHAnsi" w:cstheme="minorHAnsi"/>
          <w:b/>
          <w:sz w:val="22"/>
          <w:szCs w:val="22"/>
          <w:lang w:eastAsia="en-US"/>
        </w:rPr>
        <w:t>C.6</w:t>
      </w:r>
      <w:proofErr w:type="spellEnd"/>
      <w:r w:rsidRPr="005407FC">
        <w:rPr>
          <w:rFonts w:asciiTheme="minorHAnsi" w:eastAsia="Calibri" w:hAnsiTheme="minorHAnsi" w:cstheme="minorHAnsi"/>
          <w:b/>
          <w:sz w:val="22"/>
          <w:szCs w:val="22"/>
          <w:lang w:eastAsia="en-US"/>
        </w:rPr>
        <w:t xml:space="preserve"> </w:t>
      </w:r>
      <w:r w:rsidRPr="005407FC">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8DE8C4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3CB8E32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BEE203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9568C7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28566FD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D6C1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78F77D4C"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8EC47F"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0515079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2D10253"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752F52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47BDF44" w14:textId="55F19A0C" w:rsidR="00EA0965" w:rsidRPr="005407FC" w:rsidRDefault="00B30509" w:rsidP="00741BC1">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sectPr w:rsidR="00EA0965" w:rsidRPr="005407FC"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A703F" w14:textId="77777777" w:rsidR="004D0821" w:rsidRDefault="004D0821" w:rsidP="00637CED">
      <w:r>
        <w:separator/>
      </w:r>
    </w:p>
  </w:endnote>
  <w:endnote w:type="continuationSeparator" w:id="0">
    <w:p w14:paraId="14E26784" w14:textId="77777777" w:rsidR="004D0821" w:rsidRDefault="004D0821"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5EA8F" w14:textId="77777777" w:rsidR="004D0821" w:rsidRDefault="004D0821" w:rsidP="00637CED">
      <w:r>
        <w:separator/>
      </w:r>
    </w:p>
  </w:footnote>
  <w:footnote w:type="continuationSeparator" w:id="0">
    <w:p w14:paraId="4E9D8B55" w14:textId="77777777" w:rsidR="004D0821" w:rsidRDefault="004D0821" w:rsidP="00637CED">
      <w:r>
        <w:continuationSeparator/>
      </w:r>
    </w:p>
  </w:footnote>
  <w:footnote w:id="1">
    <w:p w14:paraId="495EFBEA" w14:textId="38080DA3" w:rsidR="00D75BDF" w:rsidRPr="00D75BDF" w:rsidRDefault="00D75BDF" w:rsidP="00D75BDF">
      <w:pPr>
        <w:pStyle w:val="Sprotnaopomba-besedilo"/>
        <w:jc w:val="both"/>
        <w:rPr>
          <w:rFonts w:ascii="Calibri" w:hAnsi="Calibri" w:cs="Calibri"/>
        </w:rPr>
      </w:pPr>
      <w:r w:rsidRPr="00D75BDF">
        <w:rPr>
          <w:rStyle w:val="Sprotnaopomba-sklic"/>
          <w:rFonts w:ascii="Calibri" w:hAnsi="Calibri" w:cs="Calibri"/>
          <w:sz w:val="18"/>
          <w:szCs w:val="18"/>
        </w:rPr>
        <w:footnoteRef/>
      </w:r>
      <w:r w:rsidRPr="00D75BDF">
        <w:rPr>
          <w:rFonts w:ascii="Calibri" w:hAnsi="Calibri" w:cs="Calibri"/>
          <w:sz w:val="18"/>
          <w:szCs w:val="18"/>
        </w:rPr>
        <w:t xml:space="preserve"> Obdelovalec bo osebne podatke zavarovanih oseb/izvajalec zdravstvenih storitev/pogodbenih partnerjev obdeloval zgolj v obsegu, ki je nujno potreben za izvedbo storitev. Kadar bo le mogoče, bo upravljavec obdelovalcu zagotovil anonimizirane oziroma </w:t>
      </w:r>
      <w:proofErr w:type="spellStart"/>
      <w:r w:rsidRPr="00D75BDF">
        <w:rPr>
          <w:rFonts w:ascii="Calibri" w:hAnsi="Calibri" w:cs="Calibri"/>
          <w:sz w:val="18"/>
          <w:szCs w:val="18"/>
        </w:rPr>
        <w:t>psevdonimizirane</w:t>
      </w:r>
      <w:proofErr w:type="spellEnd"/>
      <w:r w:rsidRPr="00D75BDF">
        <w:rPr>
          <w:rFonts w:ascii="Calibri" w:hAnsi="Calibri" w:cs="Calibri"/>
          <w:sz w:val="18"/>
          <w:szCs w:val="18"/>
        </w:rPr>
        <w:t xml:space="preserve"> podatke.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282" w14:textId="4625FB6C"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sidR="002350FD">
      <w:rPr>
        <w:i/>
        <w:sz w:val="16"/>
        <w:szCs w:val="16"/>
      </w:rPr>
      <w:t xml:space="preserve"> o</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926825"/>
    <w:multiLevelType w:val="hybridMultilevel"/>
    <w:tmpl w:val="2E34EDC4"/>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5D3735"/>
    <w:multiLevelType w:val="hybridMultilevel"/>
    <w:tmpl w:val="64D232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3F6A25"/>
    <w:multiLevelType w:val="hybridMultilevel"/>
    <w:tmpl w:val="82DA6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875575"/>
    <w:multiLevelType w:val="hybridMultilevel"/>
    <w:tmpl w:val="D31465AC"/>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2712AD"/>
    <w:multiLevelType w:val="hybridMultilevel"/>
    <w:tmpl w:val="6952D64E"/>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CE47967"/>
    <w:multiLevelType w:val="hybridMultilevel"/>
    <w:tmpl w:val="BA2A5216"/>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14A4991"/>
    <w:multiLevelType w:val="hybridMultilevel"/>
    <w:tmpl w:val="E3EA3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01E08E5"/>
    <w:multiLevelType w:val="hybridMultilevel"/>
    <w:tmpl w:val="1D525512"/>
    <w:lvl w:ilvl="0" w:tplc="8FDECAFA">
      <w:start w:val="4"/>
      <w:numFmt w:val="bullet"/>
      <w:lvlText w:val="-"/>
      <w:lvlJc w:val="left"/>
      <w:pPr>
        <w:ind w:left="720" w:hanging="360"/>
      </w:pPr>
      <w:rPr>
        <w:rFonts w:ascii="Arial" w:eastAsia="Times New Roman" w:hAnsi="Arial" w:cs="Arial" w:hint="default"/>
      </w:rPr>
    </w:lvl>
    <w:lvl w:ilvl="1" w:tplc="26D8B5DE">
      <w:numFmt w:val="bullet"/>
      <w:lvlText w:val="•"/>
      <w:lvlJc w:val="left"/>
      <w:pPr>
        <w:ind w:left="1788" w:hanging="708"/>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9F5976"/>
    <w:multiLevelType w:val="hybridMultilevel"/>
    <w:tmpl w:val="AFBC3C9A"/>
    <w:lvl w:ilvl="0" w:tplc="FFFFFFFF">
      <w:start w:val="4"/>
      <w:numFmt w:val="bullet"/>
      <w:lvlText w:val="-"/>
      <w:lvlJc w:val="left"/>
      <w:pPr>
        <w:ind w:left="720" w:hanging="360"/>
      </w:pPr>
      <w:rPr>
        <w:rFonts w:ascii="Arial" w:eastAsia="Times New Roman" w:hAnsi="Arial" w:cs="Arial" w:hint="default"/>
      </w:rPr>
    </w:lvl>
    <w:lvl w:ilvl="1" w:tplc="8FDECAF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6351FD9"/>
    <w:multiLevelType w:val="hybridMultilevel"/>
    <w:tmpl w:val="018A4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C000AC"/>
    <w:multiLevelType w:val="hybridMultilevel"/>
    <w:tmpl w:val="5A247F20"/>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20"/>
  </w:num>
  <w:num w:numId="2" w16cid:durableId="1107188992">
    <w:abstractNumId w:val="31"/>
  </w:num>
  <w:num w:numId="3" w16cid:durableId="1233003549">
    <w:abstractNumId w:val="6"/>
  </w:num>
  <w:num w:numId="4" w16cid:durableId="498228840">
    <w:abstractNumId w:val="10"/>
  </w:num>
  <w:num w:numId="5" w16cid:durableId="147404274">
    <w:abstractNumId w:val="13"/>
  </w:num>
  <w:num w:numId="6" w16cid:durableId="923491179">
    <w:abstractNumId w:val="24"/>
  </w:num>
  <w:num w:numId="7" w16cid:durableId="486555850">
    <w:abstractNumId w:val="25"/>
  </w:num>
  <w:num w:numId="8" w16cid:durableId="65108647">
    <w:abstractNumId w:val="29"/>
  </w:num>
  <w:num w:numId="9" w16cid:durableId="1626037224">
    <w:abstractNumId w:val="3"/>
  </w:num>
  <w:num w:numId="10" w16cid:durableId="2023316229">
    <w:abstractNumId w:val="32"/>
  </w:num>
  <w:num w:numId="11" w16cid:durableId="717438244">
    <w:abstractNumId w:val="27"/>
  </w:num>
  <w:num w:numId="12" w16cid:durableId="777599731">
    <w:abstractNumId w:val="17"/>
  </w:num>
  <w:num w:numId="13" w16cid:durableId="811561529">
    <w:abstractNumId w:val="8"/>
  </w:num>
  <w:num w:numId="14" w16cid:durableId="24406529">
    <w:abstractNumId w:val="38"/>
  </w:num>
  <w:num w:numId="15" w16cid:durableId="1499420488">
    <w:abstractNumId w:val="39"/>
  </w:num>
  <w:num w:numId="16" w16cid:durableId="381946135">
    <w:abstractNumId w:val="4"/>
  </w:num>
  <w:num w:numId="17" w16cid:durableId="2011905444">
    <w:abstractNumId w:val="30"/>
  </w:num>
  <w:num w:numId="18" w16cid:durableId="1173453282">
    <w:abstractNumId w:val="12"/>
  </w:num>
  <w:num w:numId="19" w16cid:durableId="613514695">
    <w:abstractNumId w:val="26"/>
  </w:num>
  <w:num w:numId="20" w16cid:durableId="787432040">
    <w:abstractNumId w:val="21"/>
  </w:num>
  <w:num w:numId="21" w16cid:durableId="1158612755">
    <w:abstractNumId w:val="0"/>
  </w:num>
  <w:num w:numId="22" w16cid:durableId="329723722">
    <w:abstractNumId w:val="18"/>
  </w:num>
  <w:num w:numId="23" w16cid:durableId="1850440288">
    <w:abstractNumId w:val="33"/>
  </w:num>
  <w:num w:numId="24" w16cid:durableId="346180832">
    <w:abstractNumId w:val="16"/>
  </w:num>
  <w:num w:numId="25" w16cid:durableId="354889052">
    <w:abstractNumId w:val="19"/>
  </w:num>
  <w:num w:numId="26" w16cid:durableId="1552113832">
    <w:abstractNumId w:val="28"/>
  </w:num>
  <w:num w:numId="27" w16cid:durableId="988679661">
    <w:abstractNumId w:val="9"/>
  </w:num>
  <w:num w:numId="28" w16cid:durableId="23025780">
    <w:abstractNumId w:val="11"/>
  </w:num>
  <w:num w:numId="29" w16cid:durableId="1485125321">
    <w:abstractNumId w:val="14"/>
  </w:num>
  <w:num w:numId="30" w16cid:durableId="204218910">
    <w:abstractNumId w:val="2"/>
  </w:num>
  <w:num w:numId="31" w16cid:durableId="456220747">
    <w:abstractNumId w:val="36"/>
  </w:num>
  <w:num w:numId="32" w16cid:durableId="804204631">
    <w:abstractNumId w:val="15"/>
  </w:num>
  <w:num w:numId="33" w16cid:durableId="2132628770">
    <w:abstractNumId w:val="23"/>
  </w:num>
  <w:num w:numId="34" w16cid:durableId="711030425">
    <w:abstractNumId w:val="5"/>
  </w:num>
  <w:num w:numId="35" w16cid:durableId="944732807">
    <w:abstractNumId w:val="7"/>
  </w:num>
  <w:num w:numId="36" w16cid:durableId="991954188">
    <w:abstractNumId w:val="22"/>
  </w:num>
  <w:num w:numId="37" w16cid:durableId="560940857">
    <w:abstractNumId w:val="1"/>
  </w:num>
  <w:num w:numId="38" w16cid:durableId="1837109800">
    <w:abstractNumId w:val="37"/>
  </w:num>
  <w:num w:numId="39" w16cid:durableId="604843680">
    <w:abstractNumId w:val="34"/>
  </w:num>
  <w:num w:numId="40" w16cid:durableId="158244982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64667"/>
    <w:rsid w:val="00075FD2"/>
    <w:rsid w:val="00081DE3"/>
    <w:rsid w:val="000C0B13"/>
    <w:rsid w:val="000D22FC"/>
    <w:rsid w:val="000D5FB0"/>
    <w:rsid w:val="00132314"/>
    <w:rsid w:val="00140916"/>
    <w:rsid w:val="001448C8"/>
    <w:rsid w:val="00147E8C"/>
    <w:rsid w:val="00153CC9"/>
    <w:rsid w:val="001820AB"/>
    <w:rsid w:val="001929D4"/>
    <w:rsid w:val="001A1755"/>
    <w:rsid w:val="001B18A4"/>
    <w:rsid w:val="002350FD"/>
    <w:rsid w:val="00281745"/>
    <w:rsid w:val="0028263C"/>
    <w:rsid w:val="0029310B"/>
    <w:rsid w:val="00293671"/>
    <w:rsid w:val="00295539"/>
    <w:rsid w:val="002B2EB2"/>
    <w:rsid w:val="002B5937"/>
    <w:rsid w:val="002C035A"/>
    <w:rsid w:val="003149DB"/>
    <w:rsid w:val="0031544E"/>
    <w:rsid w:val="003264DC"/>
    <w:rsid w:val="0037304B"/>
    <w:rsid w:val="0038173F"/>
    <w:rsid w:val="00393A64"/>
    <w:rsid w:val="003A4462"/>
    <w:rsid w:val="0041002F"/>
    <w:rsid w:val="004A456A"/>
    <w:rsid w:val="004A70AD"/>
    <w:rsid w:val="004D0821"/>
    <w:rsid w:val="004E1E03"/>
    <w:rsid w:val="004F1D0A"/>
    <w:rsid w:val="005074F5"/>
    <w:rsid w:val="00511427"/>
    <w:rsid w:val="005276DE"/>
    <w:rsid w:val="005407FC"/>
    <w:rsid w:val="00551200"/>
    <w:rsid w:val="0059180A"/>
    <w:rsid w:val="00596A53"/>
    <w:rsid w:val="005A37B0"/>
    <w:rsid w:val="005D38C7"/>
    <w:rsid w:val="005E20CB"/>
    <w:rsid w:val="0060564E"/>
    <w:rsid w:val="00627CBF"/>
    <w:rsid w:val="00633622"/>
    <w:rsid w:val="00637CED"/>
    <w:rsid w:val="00640136"/>
    <w:rsid w:val="0064040B"/>
    <w:rsid w:val="0064197D"/>
    <w:rsid w:val="0064204B"/>
    <w:rsid w:val="006474FF"/>
    <w:rsid w:val="00651442"/>
    <w:rsid w:val="00651A9B"/>
    <w:rsid w:val="00695BAC"/>
    <w:rsid w:val="006A1876"/>
    <w:rsid w:val="006C3083"/>
    <w:rsid w:val="006C35C4"/>
    <w:rsid w:val="006D2232"/>
    <w:rsid w:val="006E0356"/>
    <w:rsid w:val="006E0732"/>
    <w:rsid w:val="00707204"/>
    <w:rsid w:val="00710CE3"/>
    <w:rsid w:val="00741BC1"/>
    <w:rsid w:val="00743341"/>
    <w:rsid w:val="0075526A"/>
    <w:rsid w:val="00770167"/>
    <w:rsid w:val="007842F4"/>
    <w:rsid w:val="007D0121"/>
    <w:rsid w:val="007F5C98"/>
    <w:rsid w:val="007F69C1"/>
    <w:rsid w:val="00873D04"/>
    <w:rsid w:val="00890690"/>
    <w:rsid w:val="008A7E90"/>
    <w:rsid w:val="008B6425"/>
    <w:rsid w:val="008C253C"/>
    <w:rsid w:val="008F3A20"/>
    <w:rsid w:val="00930E7E"/>
    <w:rsid w:val="00937BBF"/>
    <w:rsid w:val="00937E74"/>
    <w:rsid w:val="00950FAA"/>
    <w:rsid w:val="009530A0"/>
    <w:rsid w:val="00971223"/>
    <w:rsid w:val="00984C0B"/>
    <w:rsid w:val="00991611"/>
    <w:rsid w:val="009F6E4A"/>
    <w:rsid w:val="00A02D4C"/>
    <w:rsid w:val="00A0471A"/>
    <w:rsid w:val="00A431BC"/>
    <w:rsid w:val="00A536DE"/>
    <w:rsid w:val="00A87423"/>
    <w:rsid w:val="00AA7167"/>
    <w:rsid w:val="00AB78E7"/>
    <w:rsid w:val="00AD6F7F"/>
    <w:rsid w:val="00AE0503"/>
    <w:rsid w:val="00B16D20"/>
    <w:rsid w:val="00B30509"/>
    <w:rsid w:val="00B30A55"/>
    <w:rsid w:val="00B55F0E"/>
    <w:rsid w:val="00B56CC6"/>
    <w:rsid w:val="00B65B66"/>
    <w:rsid w:val="00B809E5"/>
    <w:rsid w:val="00B85455"/>
    <w:rsid w:val="00BC2BD5"/>
    <w:rsid w:val="00BD0A87"/>
    <w:rsid w:val="00BD0E92"/>
    <w:rsid w:val="00BD5260"/>
    <w:rsid w:val="00BE619C"/>
    <w:rsid w:val="00C00B2D"/>
    <w:rsid w:val="00C15CAD"/>
    <w:rsid w:val="00C25FAD"/>
    <w:rsid w:val="00C275E4"/>
    <w:rsid w:val="00C54C82"/>
    <w:rsid w:val="00C6249A"/>
    <w:rsid w:val="00C71EEF"/>
    <w:rsid w:val="00C8325C"/>
    <w:rsid w:val="00C95724"/>
    <w:rsid w:val="00CA33AE"/>
    <w:rsid w:val="00CE7AA4"/>
    <w:rsid w:val="00D12778"/>
    <w:rsid w:val="00D12EA8"/>
    <w:rsid w:val="00D51DEF"/>
    <w:rsid w:val="00D65D70"/>
    <w:rsid w:val="00D66798"/>
    <w:rsid w:val="00D75BDF"/>
    <w:rsid w:val="00D8624A"/>
    <w:rsid w:val="00D9006C"/>
    <w:rsid w:val="00D900BE"/>
    <w:rsid w:val="00DA7323"/>
    <w:rsid w:val="00DB695D"/>
    <w:rsid w:val="00DC241C"/>
    <w:rsid w:val="00DC5DA9"/>
    <w:rsid w:val="00DD3EED"/>
    <w:rsid w:val="00DF160F"/>
    <w:rsid w:val="00E33708"/>
    <w:rsid w:val="00E45726"/>
    <w:rsid w:val="00E830EA"/>
    <w:rsid w:val="00EA0965"/>
    <w:rsid w:val="00EB47FF"/>
    <w:rsid w:val="00EE2CDF"/>
    <w:rsid w:val="00F50F09"/>
    <w:rsid w:val="00F60964"/>
    <w:rsid w:val="00F723EF"/>
    <w:rsid w:val="00F77A08"/>
    <w:rsid w:val="00FB451B"/>
    <w:rsid w:val="00FD34A6"/>
    <w:rsid w:val="00FD6D0D"/>
    <w:rsid w:val="00FE73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 w:type="paragraph" w:styleId="Revizija">
    <w:name w:val="Revision"/>
    <w:hidden/>
    <w:uiPriority w:val="99"/>
    <w:semiHidden/>
    <w:rsid w:val="005407FC"/>
    <w:pPr>
      <w:spacing w:after="0" w:line="240" w:lineRule="auto"/>
    </w:pPr>
    <w:rPr>
      <w:rFonts w:ascii="Arial" w:eastAsia="Times New Roman" w:hAnsi="Arial" w:cs="Arial"/>
      <w:sz w:val="24"/>
      <w:szCs w:val="24"/>
      <w:lang w:eastAsia="sl-SI"/>
    </w:rPr>
  </w:style>
  <w:style w:type="paragraph" w:styleId="Sprotnaopomba-besedilo">
    <w:name w:val="footnote text"/>
    <w:basedOn w:val="Navaden"/>
    <w:link w:val="Sprotnaopomba-besediloZnak"/>
    <w:uiPriority w:val="99"/>
    <w:semiHidden/>
    <w:unhideWhenUsed/>
    <w:rsid w:val="00D75BDF"/>
    <w:rPr>
      <w:sz w:val="20"/>
      <w:szCs w:val="20"/>
    </w:rPr>
  </w:style>
  <w:style w:type="character" w:customStyle="1" w:styleId="Sprotnaopomba-besediloZnak">
    <w:name w:val="Sprotna opomba - besedilo Znak"/>
    <w:basedOn w:val="Privzetapisavaodstavka"/>
    <w:link w:val="Sprotnaopomba-besedilo"/>
    <w:uiPriority w:val="99"/>
    <w:semiHidden/>
    <w:rsid w:val="00D75BDF"/>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D75BD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1354">
      <w:bodyDiv w:val="1"/>
      <w:marLeft w:val="0"/>
      <w:marRight w:val="0"/>
      <w:marTop w:val="0"/>
      <w:marBottom w:val="0"/>
      <w:divBdr>
        <w:top w:val="none" w:sz="0" w:space="0" w:color="auto"/>
        <w:left w:val="none" w:sz="0" w:space="0" w:color="auto"/>
        <w:bottom w:val="none" w:sz="0" w:space="0" w:color="auto"/>
        <w:right w:val="none" w:sz="0" w:space="0" w:color="auto"/>
      </w:divBdr>
    </w:div>
    <w:div w:id="1333070119">
      <w:bodyDiv w:val="1"/>
      <w:marLeft w:val="0"/>
      <w:marRight w:val="0"/>
      <w:marTop w:val="0"/>
      <w:marBottom w:val="0"/>
      <w:divBdr>
        <w:top w:val="none" w:sz="0" w:space="0" w:color="auto"/>
        <w:left w:val="none" w:sz="0" w:space="0" w:color="auto"/>
        <w:bottom w:val="none" w:sz="0" w:space="0" w:color="auto"/>
        <w:right w:val="none" w:sz="0" w:space="0" w:color="auto"/>
      </w:divBdr>
    </w:div>
    <w:div w:id="1822111364">
      <w:bodyDiv w:val="1"/>
      <w:marLeft w:val="0"/>
      <w:marRight w:val="0"/>
      <w:marTop w:val="0"/>
      <w:marBottom w:val="0"/>
      <w:divBdr>
        <w:top w:val="none" w:sz="0" w:space="0" w:color="auto"/>
        <w:left w:val="none" w:sz="0" w:space="0" w:color="auto"/>
        <w:bottom w:val="none" w:sz="0" w:space="0" w:color="auto"/>
        <w:right w:val="none" w:sz="0" w:space="0" w:color="auto"/>
      </w:divBdr>
    </w:div>
    <w:div w:id="207535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6598E8-830B-4C24-8D7E-336D83FC7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4149</Words>
  <Characters>23651</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5</cp:revision>
  <dcterms:created xsi:type="dcterms:W3CDTF">2026-06-15T08:10:00Z</dcterms:created>
  <dcterms:modified xsi:type="dcterms:W3CDTF">2026-07-24T07:12:00Z</dcterms:modified>
</cp:coreProperties>
</file>